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D4B33" w:rsidRDefault="000D4B33" w:rsidP="000D4B33">
      <w:pPr>
        <w:spacing w:before="100" w:beforeAutospacing="1" w:after="100" w:afterAutospacing="1"/>
        <w:jc w:val="center"/>
        <w:rPr>
          <w:rFonts w:ascii="Monotype Corsiva" w:hAnsi="Monotype Corsiva" w:cs="Tahoma"/>
          <w:b/>
          <w:bCs/>
          <w:color w:val="000000"/>
          <w:sz w:val="56"/>
          <w:szCs w:val="56"/>
        </w:rPr>
      </w:pPr>
      <w:r>
        <w:rPr>
          <w:rFonts w:ascii="Monotype Corsiva" w:hAnsi="Monotype Corsiva" w:cs="Tahoma"/>
          <w:b/>
          <w:bCs/>
          <w:color w:val="000000"/>
          <w:sz w:val="56"/>
          <w:szCs w:val="56"/>
        </w:rPr>
        <w:t>МБОУ «НАЧАЛЬНАЯ ШКОЛА – ДЕТСКИЙ САД №66»</w:t>
      </w:r>
    </w:p>
    <w:p w:rsidR="000D4B33" w:rsidRDefault="000D4B33" w:rsidP="000D4B33">
      <w:pPr>
        <w:spacing w:before="100" w:beforeAutospacing="1" w:after="100" w:afterAutospacing="1"/>
        <w:jc w:val="center"/>
        <w:rPr>
          <w:rFonts w:ascii="Monotype Corsiva" w:hAnsi="Monotype Corsiva" w:cs="Tahoma"/>
          <w:b/>
          <w:bCs/>
          <w:color w:val="000000"/>
          <w:sz w:val="56"/>
          <w:szCs w:val="56"/>
        </w:rPr>
      </w:pPr>
    </w:p>
    <w:p w:rsidR="000D4B33" w:rsidRDefault="000D4B33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b/>
          <w:bCs/>
          <w:color w:val="000000"/>
          <w:sz w:val="56"/>
          <w:szCs w:val="56"/>
        </w:rPr>
        <w:t>консультация для родителей.</w:t>
      </w:r>
    </w:p>
    <w:p w:rsidR="000D4B33" w:rsidRDefault="000D4B33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D4B33" w:rsidRDefault="000D4B33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b/>
          <w:bCs/>
          <w:color w:val="000000"/>
          <w:sz w:val="56"/>
          <w:szCs w:val="56"/>
        </w:rPr>
        <w:t>«АДАПТАЦИЯ ДЕТЕЙ РАННЕГО ДОШКОЛЬНОГО ВОЗРАСТА К УСЛОВИЯМ ДОУ».</w:t>
      </w:r>
    </w:p>
    <w:p w:rsidR="000D4B33" w:rsidRDefault="000D4B33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noProof/>
          <w:color w:val="000000"/>
          <w:sz w:val="18"/>
          <w:szCs w:val="18"/>
        </w:rPr>
        <w:drawing>
          <wp:inline distT="0" distB="0" distL="0" distR="0">
            <wp:extent cx="4171950" cy="3162300"/>
            <wp:effectExtent l="0" t="0" r="0" b="0"/>
            <wp:docPr id="1" name="Рисунок 1" descr="Описание: hello_html_m5d94137e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4" descr="Описание: hello_html_m5d94137e.jp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71950" cy="31623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r>
        <w:rPr>
          <w:rFonts w:ascii="Tahoma" w:hAnsi="Tahoma" w:cs="Tahoma"/>
          <w:color w:val="000000"/>
          <w:sz w:val="18"/>
          <w:szCs w:val="18"/>
        </w:rPr>
        <w:br/>
      </w:r>
    </w:p>
    <w:p w:rsidR="00A174F6" w:rsidRDefault="00A174F6" w:rsidP="000D4B3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  <w:bookmarkStart w:id="0" w:name="_GoBack"/>
      <w:bookmarkEnd w:id="0"/>
    </w:p>
    <w:p w:rsidR="00A174F6" w:rsidRDefault="00A174F6" w:rsidP="000D4B3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0D4B33" w:rsidRDefault="000D4B33" w:rsidP="000D4B33">
      <w:pPr>
        <w:spacing w:before="100" w:beforeAutospacing="1" w:after="100" w:afterAutospacing="1"/>
        <w:rPr>
          <w:rFonts w:ascii="Monotype Corsiva" w:hAnsi="Monotype Corsiva" w:cs="Tahoma"/>
          <w:color w:val="000000"/>
          <w:sz w:val="36"/>
          <w:szCs w:val="36"/>
        </w:rPr>
      </w:pPr>
      <w:r>
        <w:rPr>
          <w:rFonts w:ascii="Tahoma" w:hAnsi="Tahoma" w:cs="Tahoma"/>
          <w:color w:val="000000"/>
          <w:sz w:val="18"/>
          <w:szCs w:val="18"/>
        </w:rPr>
        <w:t xml:space="preserve">                                                         </w:t>
      </w:r>
      <w:r>
        <w:rPr>
          <w:rFonts w:ascii="Monotype Corsiva" w:hAnsi="Monotype Corsiva" w:cs="Tahoma"/>
          <w:color w:val="000000"/>
          <w:sz w:val="36"/>
          <w:szCs w:val="36"/>
        </w:rPr>
        <w:t>Махачкала 2017г.</w:t>
      </w:r>
    </w:p>
    <w:p w:rsidR="000D4B33" w:rsidRDefault="00A174F6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36"/>
          <w:szCs w:val="36"/>
        </w:rPr>
        <w:lastRenderedPageBreak/>
        <w:t xml:space="preserve"> </w:t>
      </w:r>
    </w:p>
    <w:p w:rsidR="000D4B33" w:rsidRDefault="000D4B33" w:rsidP="000D4B33">
      <w:pPr>
        <w:spacing w:before="100" w:beforeAutospacing="1" w:after="100" w:afterAutospacing="1"/>
        <w:jc w:val="center"/>
        <w:rPr>
          <w:rFonts w:ascii="Tahoma" w:hAnsi="Tahoma" w:cs="Tahoma"/>
          <w:color w:val="000000"/>
          <w:sz w:val="18"/>
          <w:szCs w:val="18"/>
        </w:rPr>
      </w:pPr>
      <w:r>
        <w:rPr>
          <w:rFonts w:ascii="Monotype Corsiva" w:hAnsi="Monotype Corsiva" w:cs="Tahoma"/>
          <w:color w:val="000000"/>
          <w:sz w:val="40"/>
          <w:szCs w:val="40"/>
        </w:rPr>
        <w:t>Вам предстоит сделать важный и первый шаг в жизни вашего ребенка: поступление в детский сад. Это очень важный период жизни, приобщение к социуму, вхождение в новую жизнь.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18"/>
          <w:szCs w:val="18"/>
        </w:rPr>
      </w:pP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К сожалению, родители пока не видят в дошкольном учреждении потенциального помощника, консультанта в воспитании их ребёнка в первые годы его развития. У семей, особенно молодых, нет достаточного представления о жизни ребёнка в детском саду, о созданных в ДОУ условиях воспитания и обучения.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Адаптация к условиям жизни в детском саду может пройти </w:t>
      </w:r>
      <w:proofErr w:type="gramStart"/>
      <w:r>
        <w:rPr>
          <w:color w:val="000000"/>
          <w:sz w:val="28"/>
          <w:szCs w:val="28"/>
        </w:rPr>
        <w:t>достаточно безболезненно</w:t>
      </w:r>
      <w:proofErr w:type="gramEnd"/>
      <w:r>
        <w:rPr>
          <w:color w:val="000000"/>
          <w:sz w:val="28"/>
          <w:szCs w:val="28"/>
        </w:rPr>
        <w:t>,  если соблюдать некоторые правила. Самое главное и первое правило: родители должны быть сами спокойны и уверенны в своих действиях. Доверяйте людям, с которыми придется оставить своего ребенка.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мама или бабушка ведут в детский сад ребенка сами со слезами, то лучший совет в этом случае, повернуться и уйти домой! Да, да! Именно так! В дошкольном возрасте, а особенно в раннем дошкольном возрасте, ребенок очень сильно эмоционально связан с мамой и глубоко чувствует ее состояние.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Представьте себе, малыш и так возбужден, незнакомое место, незнакомая обстановка, незнакомые люди, он не знает, что ему ожидать, а тут еще и мама почему-то волнуется. Что делать вашему малышу, если самый главный и любимый человек отчего-то чуть не плачет? Так что совет первый: доверяйте педагогам!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Обычно первый приход малыша в детский сад происходит утром. Первые несколько дней (приблизительно неделя, иногда до трех недель) необходимо присутствие родителей в группе, т.к. с мамой ребенок чувствует себя уверенно и спокойно. Игры и игрушки вызывают у ребёнка острый интерес. Любознательность и активность побуждают его ненадолго отлучиться от мамы для игры. При этом малыш иногда недалеко уходит от мамы, постоянно возвращается за эмоциональной «подпиткой».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Когда наступает такой момент, маме предлагаем подождать ребёнка в раздевалке. Главным моментом в этой ситуации является то, что мама предупреждает малыша в том, что она ненадолго отлучится и придет за ним после прогулки. Важно при возвращении мамы обратить внимание малыша </w:t>
      </w:r>
      <w:r>
        <w:rPr>
          <w:color w:val="000000"/>
          <w:sz w:val="28"/>
          <w:szCs w:val="28"/>
        </w:rPr>
        <w:lastRenderedPageBreak/>
        <w:t>на то, что мама не обманула, действительно отлучилась на какое- то время и вернулась к нему. Постепенно время отсутствия мамы увеличивается.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ребенок сам выразит желание пообедать или поспать вместе с другими детьми, адаптационный цикл закончится быстрее. Собираясь в детский сад, ребёнок уже знает, что он будет находиться в группе один, без мамы, и заранее на это согласен. Малыш легко ориентируется в группе, активно вступает в игры.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У современных детей очень высокий уровень тревожности, будьте готовы к тому, что даже при средней степени адаптации ребенок, который </w:t>
      </w:r>
      <w:proofErr w:type="gramStart"/>
      <w:r>
        <w:rPr>
          <w:color w:val="000000"/>
          <w:sz w:val="28"/>
          <w:szCs w:val="28"/>
        </w:rPr>
        <w:t>просился на горшок  будет приходить</w:t>
      </w:r>
      <w:proofErr w:type="gramEnd"/>
      <w:r>
        <w:rPr>
          <w:color w:val="000000"/>
          <w:sz w:val="28"/>
          <w:szCs w:val="28"/>
        </w:rPr>
        <w:t xml:space="preserve"> с мокрыми штанишками, постепенно все войдет в норму, не стоит акцентировать на этом внимание.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Если малыш спокойно зашел в группу, радуйтесь, но не стойте в дверях, малыш может заплакать и вернуться назад, тогда процесс расставания может стать болезненным. Не стоит расстраивать своего ребенка.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Ваш малыш легко ориентируется в группе, активно вступает во взаимоотношения с педагогом, детьми, при необходимости обращается за помощью и даже с охотой идет в садик. Именно этот этап является завершающим в процессе адаптации.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 xml:space="preserve">Но для ее укрепления необходимо продолжительное время. Здесь </w:t>
      </w:r>
      <w:proofErr w:type="gramStart"/>
      <w:r>
        <w:rPr>
          <w:color w:val="000000"/>
          <w:sz w:val="28"/>
          <w:szCs w:val="28"/>
        </w:rPr>
        <w:t>важное значение</w:t>
      </w:r>
      <w:proofErr w:type="gramEnd"/>
      <w:r>
        <w:rPr>
          <w:color w:val="000000"/>
          <w:sz w:val="28"/>
          <w:szCs w:val="28"/>
        </w:rPr>
        <w:t>,   имеет стабильность группы: с детьми всегда встречаются знакомые воспитатели, последовательность видов деятельности остается неизменной.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color w:val="000000"/>
          <w:sz w:val="28"/>
          <w:szCs w:val="28"/>
        </w:rPr>
        <w:t>Итак, подытожим: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1. Доверяйте педагогам, с которыми придется работать.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2. Заранее поговорите с педагогами об условиях и режиме в детском саду и постепенно приблизьте эти условия к домашним.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3. Ограничьте просмотр телевизора, компьютера, больше гуляйте с ребенком.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4. Постоянно говорите ребенку, как вы его любите для него это очень важно.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bCs/>
          <w:color w:val="000000"/>
          <w:sz w:val="28"/>
          <w:szCs w:val="28"/>
        </w:rPr>
        <w:t>5. И, конечно же, улыбайтесь, позитивно настроенная мама, лучшая помощь в адаптации ребенка к детскому саду.</w:t>
      </w:r>
    </w:p>
    <w:p w:rsidR="000D4B33" w:rsidRDefault="000D4B33" w:rsidP="000D4B33">
      <w:pPr>
        <w:spacing w:before="100" w:beforeAutospacing="1" w:after="100" w:afterAutospacing="1"/>
        <w:rPr>
          <w:rFonts w:ascii="Tahoma" w:hAnsi="Tahoma" w:cs="Tahoma"/>
          <w:color w:val="000000"/>
          <w:sz w:val="28"/>
          <w:szCs w:val="28"/>
        </w:rPr>
      </w:pPr>
      <w:r>
        <w:rPr>
          <w:rFonts w:ascii="Tahoma" w:hAnsi="Tahoma" w:cs="Tahoma"/>
          <w:color w:val="000000"/>
          <w:sz w:val="28"/>
          <w:szCs w:val="28"/>
        </w:rPr>
        <w:br/>
      </w:r>
    </w:p>
    <w:p w:rsidR="000D4B33" w:rsidRDefault="000D4B33" w:rsidP="000D4B33">
      <w:pPr>
        <w:shd w:val="clear" w:color="auto" w:fill="FFFFFF"/>
        <w:spacing w:after="150"/>
        <w:jc w:val="center"/>
        <w:rPr>
          <w:rFonts w:ascii="Arial" w:hAnsi="Arial" w:cs="Arial"/>
          <w:color w:val="777777"/>
          <w:sz w:val="18"/>
          <w:szCs w:val="18"/>
        </w:rPr>
      </w:pPr>
    </w:p>
    <w:p w:rsidR="00CB1F4A" w:rsidRDefault="00CB1F4A"/>
    <w:sectPr w:rsidR="00CB1F4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Monotype Corsiva">
    <w:panose1 w:val="03010101010201010101"/>
    <w:charset w:val="CC"/>
    <w:family w:val="script"/>
    <w:pitch w:val="variable"/>
    <w:sig w:usb0="00000287" w:usb1="00000000" w:usb2="00000000" w:usb3="00000000" w:csb0="000000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5612A"/>
    <w:rsid w:val="000D4B33"/>
    <w:rsid w:val="0085612A"/>
    <w:rsid w:val="00A174F6"/>
    <w:rsid w:val="00CB1F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B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B33"/>
    <w:rPr>
      <w:rFonts w:ascii="Tahoma" w:eastAsia="Times New Roman" w:hAnsi="Tahoma" w:cs="Tahoma"/>
      <w:sz w:val="16"/>
      <w:szCs w:val="16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D4B33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0D4B33"/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0D4B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317650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4</Pages>
  <Words>609</Words>
  <Characters>3472</Characters>
  <Application>Microsoft Office Word</Application>
  <DocSecurity>0</DocSecurity>
  <Lines>28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4073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Гимназия</dc:creator>
  <cp:keywords/>
  <dc:description/>
  <cp:lastModifiedBy>1</cp:lastModifiedBy>
  <cp:revision>3</cp:revision>
  <cp:lastPrinted>2017-08-24T12:06:00Z</cp:lastPrinted>
  <dcterms:created xsi:type="dcterms:W3CDTF">2017-08-24T09:40:00Z</dcterms:created>
  <dcterms:modified xsi:type="dcterms:W3CDTF">2017-08-24T12:12:00Z</dcterms:modified>
</cp:coreProperties>
</file>