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78" w:rsidRDefault="006D23D1">
      <w:pPr>
        <w:pStyle w:val="2"/>
        <w:framePr w:w="9442" w:h="2458" w:hRule="exact" w:wrap="none" w:vAnchor="page" w:hAnchor="page" w:x="1247" w:y="1325"/>
        <w:shd w:val="clear" w:color="auto" w:fill="auto"/>
        <w:spacing w:after="122" w:line="250" w:lineRule="exact"/>
        <w:ind w:left="20" w:firstLine="720"/>
      </w:pPr>
      <w:bookmarkStart w:id="0" w:name="_GoBack"/>
      <w:bookmarkEnd w:id="0"/>
      <w:r>
        <w:t>Муниципальное бюджетное общеобразовательное учреждение</w:t>
      </w:r>
    </w:p>
    <w:p w:rsidR="00153478" w:rsidRDefault="006D23D1">
      <w:pPr>
        <w:pStyle w:val="2"/>
        <w:framePr w:w="9442" w:h="2458" w:hRule="exact" w:wrap="none" w:vAnchor="page" w:hAnchor="page" w:x="1247" w:y="1325"/>
        <w:shd w:val="clear" w:color="auto" w:fill="auto"/>
        <w:spacing w:after="7" w:line="250" w:lineRule="exact"/>
        <w:ind w:left="40"/>
        <w:jc w:val="center"/>
      </w:pPr>
      <w:r>
        <w:t>« Начальная школа - детский сад № 66»</w:t>
      </w:r>
    </w:p>
    <w:p w:rsidR="00153478" w:rsidRDefault="006D23D1">
      <w:pPr>
        <w:pStyle w:val="2"/>
        <w:framePr w:w="9442" w:h="2458" w:hRule="exact" w:wrap="none" w:vAnchor="page" w:hAnchor="page" w:x="1247" w:y="1325"/>
        <w:shd w:val="clear" w:color="auto" w:fill="auto"/>
        <w:spacing w:after="615" w:line="250" w:lineRule="exact"/>
        <w:ind w:left="40"/>
        <w:jc w:val="center"/>
      </w:pPr>
      <w:r>
        <w:t>(МБОУ № 66)</w:t>
      </w:r>
    </w:p>
    <w:p w:rsidR="00153478" w:rsidRDefault="006D23D1">
      <w:pPr>
        <w:pStyle w:val="10"/>
        <w:framePr w:w="9442" w:h="2458" w:hRule="exact" w:wrap="none" w:vAnchor="page" w:hAnchor="page" w:x="1247" w:y="1325"/>
        <w:shd w:val="clear" w:color="auto" w:fill="auto"/>
        <w:spacing w:before="0" w:after="124" w:line="240" w:lineRule="exact"/>
        <w:ind w:left="40"/>
      </w:pPr>
      <w:bookmarkStart w:id="1" w:name="bookmark0"/>
      <w:r>
        <w:t>ПРИКАЗ</w:t>
      </w:r>
      <w:bookmarkEnd w:id="1"/>
    </w:p>
    <w:p w:rsidR="00153478" w:rsidRDefault="006D23D1">
      <w:pPr>
        <w:pStyle w:val="2"/>
        <w:framePr w:w="9442" w:h="2458" w:hRule="exact" w:wrap="none" w:vAnchor="page" w:hAnchor="page" w:x="1247" w:y="1325"/>
        <w:shd w:val="clear" w:color="auto" w:fill="auto"/>
        <w:tabs>
          <w:tab w:val="center" w:pos="7714"/>
        </w:tabs>
        <w:spacing w:after="0" w:line="250" w:lineRule="exact"/>
        <w:ind w:left="20"/>
      </w:pPr>
      <w:r>
        <w:t>23 декабря 2019 г.</w:t>
      </w:r>
      <w:r>
        <w:tab/>
        <w:t>,,</w:t>
      </w:r>
    </w:p>
    <w:p w:rsidR="00153478" w:rsidRDefault="006D23D1">
      <w:pPr>
        <w:pStyle w:val="10"/>
        <w:framePr w:w="9442" w:h="10738" w:hRule="exact" w:wrap="none" w:vAnchor="page" w:hAnchor="page" w:x="1247" w:y="4776"/>
        <w:shd w:val="clear" w:color="auto" w:fill="auto"/>
        <w:spacing w:before="0" w:after="432" w:line="240" w:lineRule="exact"/>
        <w:ind w:left="20"/>
        <w:jc w:val="both"/>
      </w:pPr>
      <w:bookmarkStart w:id="2" w:name="bookmark1"/>
      <w:r>
        <w:t>О введении пропускного и внутриобъектового режимов</w:t>
      </w:r>
      <w:bookmarkEnd w:id="2"/>
    </w:p>
    <w:p w:rsidR="00153478" w:rsidRDefault="006D23D1">
      <w:pPr>
        <w:pStyle w:val="2"/>
        <w:framePr w:w="9442" w:h="10738" w:hRule="exact" w:wrap="none" w:vAnchor="page" w:hAnchor="page" w:x="1247" w:y="4776"/>
        <w:shd w:val="clear" w:color="auto" w:fill="auto"/>
        <w:spacing w:after="197" w:line="322" w:lineRule="exact"/>
        <w:ind w:left="20" w:right="40" w:firstLine="720"/>
      </w:pPr>
      <w:r>
        <w:t xml:space="preserve">В соответствии с Федеральным законом от 06.03.2006 № 35-Ф3 «О </w:t>
      </w:r>
      <w:r>
        <w:t>противодействии терроризму», постановлением Правительства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</w:t>
      </w:r>
      <w:r>
        <w:t xml:space="preserve"> сфере деятельности Министерства образования и науки Российской Федерации, и формы паспорта безопасности этих объектов (территорий)», в целях своевременного обнаружения и предотвращения опасных ситуаций, поддержания порядка и реализации мер по защите обуча</w:t>
      </w:r>
      <w:r>
        <w:t>ющихся и работников в период их нахождения на территории и в здании школы, а также исключения возможности проникновения посторонних лиц, выноса служебных документов и материальных ценностей</w:t>
      </w:r>
    </w:p>
    <w:p w:rsidR="00153478" w:rsidRDefault="006D23D1">
      <w:pPr>
        <w:pStyle w:val="21"/>
        <w:framePr w:w="9442" w:h="10738" w:hRule="exact" w:wrap="none" w:vAnchor="page" w:hAnchor="page" w:x="1247" w:y="4776"/>
        <w:shd w:val="clear" w:color="auto" w:fill="auto"/>
        <w:spacing w:before="0" w:after="147" w:line="150" w:lineRule="exact"/>
        <w:ind w:left="7840"/>
      </w:pPr>
      <w:r>
        <w:t>9</w:t>
      </w:r>
    </w:p>
    <w:p w:rsidR="00153478" w:rsidRDefault="006D23D1">
      <w:pPr>
        <w:pStyle w:val="2"/>
        <w:framePr w:w="9442" w:h="10738" w:hRule="exact" w:wrap="none" w:vAnchor="page" w:hAnchor="page" w:x="1247" w:y="4776"/>
        <w:shd w:val="clear" w:color="auto" w:fill="auto"/>
        <w:spacing w:after="74" w:line="250" w:lineRule="exact"/>
        <w:ind w:left="20" w:firstLine="720"/>
      </w:pPr>
      <w:r>
        <w:t>ПРИКАЗЫВАЮ:</w:t>
      </w:r>
    </w:p>
    <w:p w:rsidR="00153478" w:rsidRDefault="006D23D1">
      <w:pPr>
        <w:pStyle w:val="2"/>
        <w:framePr w:w="9442" w:h="10738" w:hRule="exact" w:wrap="none" w:vAnchor="page" w:hAnchor="page" w:x="1247" w:y="4776"/>
        <w:numPr>
          <w:ilvl w:val="0"/>
          <w:numId w:val="1"/>
        </w:numPr>
        <w:shd w:val="clear" w:color="auto" w:fill="auto"/>
        <w:tabs>
          <w:tab w:val="left" w:pos="986"/>
        </w:tabs>
        <w:spacing w:after="56" w:line="317" w:lineRule="exact"/>
        <w:ind w:left="20" w:right="40" w:firstLine="720"/>
      </w:pPr>
      <w:r>
        <w:t>Ввести с 1 января 2020 года пропускной и внутриобъек</w:t>
      </w:r>
      <w:r>
        <w:t>товый режимы в МБОУ№ 66.</w:t>
      </w:r>
    </w:p>
    <w:p w:rsidR="00153478" w:rsidRDefault="006D23D1">
      <w:pPr>
        <w:pStyle w:val="2"/>
        <w:framePr w:w="9442" w:h="10738" w:hRule="exact" w:wrap="none" w:vAnchor="page" w:hAnchor="page" w:x="1247" w:y="4776"/>
        <w:shd w:val="clear" w:color="auto" w:fill="auto"/>
        <w:spacing w:after="64" w:line="322" w:lineRule="exact"/>
        <w:ind w:left="20" w:right="1060"/>
        <w:jc w:val="right"/>
      </w:pPr>
      <w:r>
        <w:t>Для обеспечения пропускного режима установить контрольно</w:t>
      </w:r>
      <w:r>
        <w:softHyphen/>
        <w:t>пропускной пункт: место охраны у центрального входа в МБОУ №66.</w:t>
      </w:r>
    </w:p>
    <w:p w:rsidR="00153478" w:rsidRDefault="006D23D1">
      <w:pPr>
        <w:pStyle w:val="2"/>
        <w:framePr w:w="9442" w:h="10738" w:hRule="exact" w:wrap="none" w:vAnchor="page" w:hAnchor="page" w:x="1247" w:y="4776"/>
        <w:numPr>
          <w:ilvl w:val="0"/>
          <w:numId w:val="1"/>
        </w:numPr>
        <w:shd w:val="clear" w:color="auto" w:fill="auto"/>
        <w:tabs>
          <w:tab w:val="left" w:pos="986"/>
        </w:tabs>
        <w:spacing w:after="64" w:line="317" w:lineRule="exact"/>
        <w:ind w:left="20" w:right="40" w:firstLine="720"/>
      </w:pPr>
      <w:r>
        <w:t xml:space="preserve">Назначить заместителя директора по административно- хозяйственной части Рамазанову Ц.Р. ответственным за </w:t>
      </w:r>
      <w:r>
        <w:t>организацию и контроль пропускного и внутриобъектового режимов в МБОУ № 66.</w:t>
      </w:r>
    </w:p>
    <w:p w:rsidR="00153478" w:rsidRDefault="006D23D1">
      <w:pPr>
        <w:pStyle w:val="2"/>
        <w:framePr w:w="9442" w:h="10738" w:hRule="exact" w:wrap="none" w:vAnchor="page" w:hAnchor="page" w:x="1247" w:y="4776"/>
        <w:numPr>
          <w:ilvl w:val="0"/>
          <w:numId w:val="1"/>
        </w:numPr>
        <w:shd w:val="clear" w:color="auto" w:fill="auto"/>
        <w:tabs>
          <w:tab w:val="left" w:pos="986"/>
        </w:tabs>
        <w:spacing w:after="56" w:line="312" w:lineRule="exact"/>
        <w:ind w:left="20" w:right="40" w:firstLine="720"/>
      </w:pPr>
      <w:r>
        <w:t>Ответственному за организацию и контроль пропускного и внутриобъектового режимов:</w:t>
      </w:r>
    </w:p>
    <w:p w:rsidR="00153478" w:rsidRDefault="006D23D1">
      <w:pPr>
        <w:pStyle w:val="2"/>
        <w:framePr w:w="9442" w:h="10738" w:hRule="exact" w:wrap="none" w:vAnchor="page" w:hAnchor="page" w:x="1247" w:y="4776"/>
        <w:numPr>
          <w:ilvl w:val="0"/>
          <w:numId w:val="2"/>
        </w:numPr>
        <w:shd w:val="clear" w:color="auto" w:fill="auto"/>
        <w:tabs>
          <w:tab w:val="left" w:pos="986"/>
        </w:tabs>
        <w:spacing w:after="60" w:line="317" w:lineRule="exact"/>
        <w:ind w:left="20" w:right="40" w:firstLine="720"/>
      </w:pPr>
      <w:r>
        <w:t>осуществлять общее руководство и реализовывать организационно</w:t>
      </w:r>
      <w:r>
        <w:softHyphen/>
        <w:t>технические мероприятия, связанные с</w:t>
      </w:r>
      <w:r>
        <w:t xml:space="preserve"> пропускным и внутриобъектовым режимами;</w:t>
      </w:r>
    </w:p>
    <w:p w:rsidR="00153478" w:rsidRDefault="006D23D1">
      <w:pPr>
        <w:pStyle w:val="2"/>
        <w:framePr w:w="9442" w:h="10738" w:hRule="exact" w:wrap="none" w:vAnchor="page" w:hAnchor="page" w:x="1247" w:y="4776"/>
        <w:numPr>
          <w:ilvl w:val="0"/>
          <w:numId w:val="2"/>
        </w:numPr>
        <w:shd w:val="clear" w:color="auto" w:fill="auto"/>
        <w:tabs>
          <w:tab w:val="left" w:pos="986"/>
        </w:tabs>
        <w:spacing w:after="0" w:line="317" w:lineRule="exact"/>
        <w:ind w:left="20" w:right="40" w:firstLine="720"/>
      </w:pPr>
      <w:r>
        <w:t>разработать пакет документов - локальных актов и отчетных документов по пропускному и внутриобъектовому режимам;</w:t>
      </w:r>
    </w:p>
    <w:p w:rsidR="00153478" w:rsidRDefault="00153478">
      <w:pPr>
        <w:rPr>
          <w:sz w:val="2"/>
          <w:szCs w:val="2"/>
        </w:rPr>
        <w:sectPr w:rsidR="0015347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53478" w:rsidRDefault="006D23D1">
      <w:pPr>
        <w:pStyle w:val="2"/>
        <w:framePr w:w="10037" w:h="2458" w:hRule="exact" w:wrap="none" w:vAnchor="page" w:hAnchor="page" w:x="949" w:y="1325"/>
        <w:shd w:val="clear" w:color="auto" w:fill="auto"/>
        <w:spacing w:after="122" w:line="250" w:lineRule="exact"/>
        <w:ind w:left="20" w:firstLine="720"/>
      </w:pPr>
      <w:r>
        <w:lastRenderedPageBreak/>
        <w:t>Муниципальное бюджетное общеобразовательное учреждение</w:t>
      </w:r>
    </w:p>
    <w:p w:rsidR="00153478" w:rsidRDefault="006D23D1">
      <w:pPr>
        <w:pStyle w:val="2"/>
        <w:framePr w:w="10037" w:h="2458" w:hRule="exact" w:wrap="none" w:vAnchor="page" w:hAnchor="page" w:x="949" w:y="1325"/>
        <w:shd w:val="clear" w:color="auto" w:fill="auto"/>
        <w:spacing w:after="7" w:line="250" w:lineRule="exact"/>
        <w:ind w:left="2280"/>
        <w:jc w:val="left"/>
      </w:pPr>
      <w:r>
        <w:t xml:space="preserve">« Начальная школа - </w:t>
      </w:r>
      <w:r>
        <w:t>детский сад № 66»</w:t>
      </w:r>
    </w:p>
    <w:p w:rsidR="00153478" w:rsidRDefault="006D23D1">
      <w:pPr>
        <w:pStyle w:val="2"/>
        <w:framePr w:w="10037" w:h="2458" w:hRule="exact" w:wrap="none" w:vAnchor="page" w:hAnchor="page" w:x="949" w:y="1325"/>
        <w:shd w:val="clear" w:color="auto" w:fill="auto"/>
        <w:spacing w:after="615" w:line="250" w:lineRule="exact"/>
        <w:ind w:left="3820"/>
        <w:jc w:val="left"/>
      </w:pPr>
      <w:r>
        <w:t>(МБОУ № 66)</w:t>
      </w:r>
    </w:p>
    <w:p w:rsidR="00153478" w:rsidRDefault="006D23D1">
      <w:pPr>
        <w:pStyle w:val="10"/>
        <w:framePr w:w="10037" w:h="2458" w:hRule="exact" w:wrap="none" w:vAnchor="page" w:hAnchor="page" w:x="949" w:y="1325"/>
        <w:shd w:val="clear" w:color="auto" w:fill="auto"/>
        <w:spacing w:before="0" w:after="124" w:line="240" w:lineRule="exact"/>
        <w:ind w:left="4120"/>
        <w:jc w:val="left"/>
      </w:pPr>
      <w:bookmarkStart w:id="3" w:name="bookmark2"/>
      <w:r>
        <w:t>ПРИКАЗ</w:t>
      </w:r>
      <w:bookmarkEnd w:id="3"/>
    </w:p>
    <w:p w:rsidR="00153478" w:rsidRDefault="006D23D1">
      <w:pPr>
        <w:pStyle w:val="2"/>
        <w:framePr w:w="10037" w:h="2458" w:hRule="exact" w:wrap="none" w:vAnchor="page" w:hAnchor="page" w:x="949" w:y="1325"/>
        <w:shd w:val="clear" w:color="auto" w:fill="auto"/>
        <w:tabs>
          <w:tab w:val="right" w:pos="9121"/>
          <w:tab w:val="right" w:pos="9692"/>
        </w:tabs>
        <w:spacing w:after="0" w:line="250" w:lineRule="exact"/>
        <w:ind w:left="20"/>
      </w:pPr>
      <w:r>
        <w:t>23 декабря 2019 г.</w:t>
      </w:r>
      <w:r>
        <w:tab/>
        <w:t>№</w:t>
      </w:r>
      <w:r>
        <w:tab/>
      </w:r>
      <w:r>
        <w:rPr>
          <w:rStyle w:val="11"/>
          <w:lang w:val="en-US"/>
        </w:rPr>
        <w:t>L</w:t>
      </w:r>
    </w:p>
    <w:p w:rsidR="00153478" w:rsidRDefault="006D23D1">
      <w:pPr>
        <w:pStyle w:val="10"/>
        <w:framePr w:w="10037" w:h="10738" w:hRule="exact" w:wrap="none" w:vAnchor="page" w:hAnchor="page" w:x="949" w:y="4776"/>
        <w:shd w:val="clear" w:color="auto" w:fill="auto"/>
        <w:spacing w:before="0" w:after="432" w:line="240" w:lineRule="exact"/>
        <w:ind w:left="20"/>
        <w:jc w:val="both"/>
      </w:pPr>
      <w:bookmarkStart w:id="4" w:name="bookmark3"/>
      <w:r>
        <w:t>О введении пропускного и внутриобъектового режимов</w:t>
      </w:r>
      <w:bookmarkEnd w:id="4"/>
    </w:p>
    <w:p w:rsidR="00153478" w:rsidRDefault="006D23D1">
      <w:pPr>
        <w:pStyle w:val="2"/>
        <w:framePr w:w="10037" w:h="10738" w:hRule="exact" w:wrap="none" w:vAnchor="page" w:hAnchor="page" w:x="949" w:y="4776"/>
        <w:shd w:val="clear" w:color="auto" w:fill="auto"/>
        <w:spacing w:after="197" w:line="322" w:lineRule="exact"/>
        <w:ind w:left="20" w:right="620" w:firstLine="720"/>
      </w:pPr>
      <w:r>
        <w:t xml:space="preserve">В соответствии с Федеральным законом от 06.03.2006 № 35-Ф3 «О противодействии терроризму», постановлением Правительства от 07.10.2017 № 1235 «Об </w:t>
      </w:r>
      <w:r>
        <w:t xml:space="preserve">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</w:t>
      </w:r>
      <w:r>
        <w:t xml:space="preserve">паспорта безопасности этих объектов (территорий)», в целях своевременного обнаружения и предотвращения опасных ситуаций, поддержания порядка и реализации мер по защите обучающихся и работников в период их нахождения на территории и в здании школы, а также </w:t>
      </w:r>
      <w:r>
        <w:t>исключения возможности проникновения посторонних лиц, выноса служебных документов и материальных ценностей</w:t>
      </w:r>
    </w:p>
    <w:p w:rsidR="00153478" w:rsidRDefault="006D23D1">
      <w:pPr>
        <w:pStyle w:val="21"/>
        <w:framePr w:w="10037" w:h="10738" w:hRule="exact" w:wrap="none" w:vAnchor="page" w:hAnchor="page" w:x="949" w:y="4776"/>
        <w:shd w:val="clear" w:color="auto" w:fill="auto"/>
        <w:spacing w:before="0" w:after="147" w:line="150" w:lineRule="exact"/>
        <w:ind w:left="7840"/>
      </w:pPr>
      <w:r>
        <w:t>9</w:t>
      </w:r>
    </w:p>
    <w:p w:rsidR="00153478" w:rsidRDefault="006D23D1">
      <w:pPr>
        <w:pStyle w:val="2"/>
        <w:framePr w:w="10037" w:h="10738" w:hRule="exact" w:wrap="none" w:vAnchor="page" w:hAnchor="page" w:x="949" w:y="4776"/>
        <w:shd w:val="clear" w:color="auto" w:fill="auto"/>
        <w:spacing w:after="74" w:line="250" w:lineRule="exact"/>
        <w:ind w:left="20" w:firstLine="720"/>
      </w:pPr>
      <w:r>
        <w:t>ПРИКАЗЫВАЮ:</w:t>
      </w:r>
    </w:p>
    <w:p w:rsidR="00153478" w:rsidRDefault="006D23D1">
      <w:pPr>
        <w:pStyle w:val="2"/>
        <w:framePr w:w="10037" w:h="10738" w:hRule="exact" w:wrap="none" w:vAnchor="page" w:hAnchor="page" w:x="949" w:y="4776"/>
        <w:numPr>
          <w:ilvl w:val="0"/>
          <w:numId w:val="3"/>
        </w:numPr>
        <w:shd w:val="clear" w:color="auto" w:fill="auto"/>
        <w:tabs>
          <w:tab w:val="left" w:pos="986"/>
        </w:tabs>
        <w:spacing w:after="56" w:line="317" w:lineRule="exact"/>
        <w:ind w:left="20" w:right="620" w:firstLine="720"/>
      </w:pPr>
      <w:r>
        <w:t>Ввести с 1 января 2020 года пропускной и внутриобъектовый режимы в МБОУ№ 66.</w:t>
      </w:r>
    </w:p>
    <w:p w:rsidR="00153478" w:rsidRDefault="006D23D1">
      <w:pPr>
        <w:pStyle w:val="2"/>
        <w:framePr w:w="10037" w:h="10738" w:hRule="exact" w:wrap="none" w:vAnchor="page" w:hAnchor="page" w:x="949" w:y="4776"/>
        <w:shd w:val="clear" w:color="auto" w:fill="auto"/>
        <w:spacing w:after="60" w:line="322" w:lineRule="exact"/>
        <w:ind w:left="20" w:right="1640"/>
        <w:jc w:val="right"/>
      </w:pPr>
      <w:r>
        <w:t>Для обеспечения пропускного режима установить контрольно</w:t>
      </w:r>
      <w:r>
        <w:softHyphen/>
      </w:r>
      <w:r>
        <w:t>пропускной пункт: место охраны у центрального входа в МБОУ №66.</w:t>
      </w:r>
    </w:p>
    <w:p w:rsidR="00153478" w:rsidRDefault="006D23D1">
      <w:pPr>
        <w:pStyle w:val="2"/>
        <w:framePr w:w="10037" w:h="10738" w:hRule="exact" w:wrap="none" w:vAnchor="page" w:hAnchor="page" w:x="949" w:y="4776"/>
        <w:numPr>
          <w:ilvl w:val="0"/>
          <w:numId w:val="3"/>
        </w:numPr>
        <w:shd w:val="clear" w:color="auto" w:fill="auto"/>
        <w:tabs>
          <w:tab w:val="left" w:pos="986"/>
        </w:tabs>
        <w:spacing w:after="68" w:line="322" w:lineRule="exact"/>
        <w:ind w:left="20" w:right="620" w:firstLine="720"/>
      </w:pPr>
      <w:r>
        <w:t>Назначить заместителя директора по административно- хозяйственной части Рамазанову Ц.Р. ответственным за организацию и контроль пропускного и внутриобъектового режимов в МБОУ № 66.</w:t>
      </w:r>
    </w:p>
    <w:p w:rsidR="00153478" w:rsidRDefault="006D23D1">
      <w:pPr>
        <w:pStyle w:val="2"/>
        <w:framePr w:w="10037" w:h="10738" w:hRule="exact" w:wrap="none" w:vAnchor="page" w:hAnchor="page" w:x="949" w:y="4776"/>
        <w:numPr>
          <w:ilvl w:val="0"/>
          <w:numId w:val="3"/>
        </w:numPr>
        <w:shd w:val="clear" w:color="auto" w:fill="auto"/>
        <w:tabs>
          <w:tab w:val="left" w:pos="986"/>
        </w:tabs>
        <w:spacing w:after="56" w:line="312" w:lineRule="exact"/>
        <w:ind w:left="20" w:right="620" w:firstLine="720"/>
      </w:pPr>
      <w:r>
        <w:t>Ответственн</w:t>
      </w:r>
      <w:r>
        <w:t>ому за организацию и контроль пропускного и внутриобъектового режимов:</w:t>
      </w:r>
    </w:p>
    <w:p w:rsidR="00153478" w:rsidRDefault="006D23D1">
      <w:pPr>
        <w:pStyle w:val="2"/>
        <w:framePr w:w="10037" w:h="10738" w:hRule="exact" w:wrap="none" w:vAnchor="page" w:hAnchor="page" w:x="949" w:y="4776"/>
        <w:numPr>
          <w:ilvl w:val="0"/>
          <w:numId w:val="2"/>
        </w:numPr>
        <w:shd w:val="clear" w:color="auto" w:fill="auto"/>
        <w:tabs>
          <w:tab w:val="left" w:pos="986"/>
        </w:tabs>
        <w:spacing w:after="60" w:line="317" w:lineRule="exact"/>
        <w:ind w:left="20" w:right="620" w:firstLine="720"/>
      </w:pPr>
      <w:r>
        <w:t>осуществлять общее руководство и реализовывать организационно</w:t>
      </w:r>
      <w:r>
        <w:softHyphen/>
        <w:t>технические мероприятия, связанные с пропускным и внутриобъектовым режимами;</w:t>
      </w:r>
    </w:p>
    <w:p w:rsidR="00153478" w:rsidRDefault="006D23D1">
      <w:pPr>
        <w:pStyle w:val="2"/>
        <w:framePr w:w="10037" w:h="10738" w:hRule="exact" w:wrap="none" w:vAnchor="page" w:hAnchor="page" w:x="949" w:y="4776"/>
        <w:numPr>
          <w:ilvl w:val="0"/>
          <w:numId w:val="2"/>
        </w:numPr>
        <w:shd w:val="clear" w:color="auto" w:fill="auto"/>
        <w:tabs>
          <w:tab w:val="left" w:pos="986"/>
        </w:tabs>
        <w:spacing w:after="0" w:line="317" w:lineRule="exact"/>
        <w:ind w:left="20" w:right="620" w:firstLine="720"/>
      </w:pPr>
      <w:r>
        <w:t>разработать пакет документов - локальных актов</w:t>
      </w:r>
      <w:r>
        <w:t xml:space="preserve"> и отчетных документов по пропускному и внутриобъектовому режимам;</w:t>
      </w:r>
    </w:p>
    <w:p w:rsidR="00153478" w:rsidRDefault="00153478">
      <w:pPr>
        <w:rPr>
          <w:sz w:val="2"/>
          <w:szCs w:val="2"/>
        </w:rPr>
      </w:pPr>
    </w:p>
    <w:sectPr w:rsidR="0015347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3D1" w:rsidRDefault="006D23D1">
      <w:r>
        <w:separator/>
      </w:r>
    </w:p>
  </w:endnote>
  <w:endnote w:type="continuationSeparator" w:id="0">
    <w:p w:rsidR="006D23D1" w:rsidRDefault="006D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3D1" w:rsidRDefault="006D23D1"/>
  </w:footnote>
  <w:footnote w:type="continuationSeparator" w:id="0">
    <w:p w:rsidR="006D23D1" w:rsidRDefault="006D23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81A7B"/>
    <w:multiLevelType w:val="multilevel"/>
    <w:tmpl w:val="25B4D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6E476D"/>
    <w:multiLevelType w:val="multilevel"/>
    <w:tmpl w:val="B34C1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4C4FA2"/>
    <w:multiLevelType w:val="multilevel"/>
    <w:tmpl w:val="647686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78"/>
    <w:rsid w:val="00153478"/>
    <w:rsid w:val="004225D2"/>
    <w:rsid w:val="006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B8FBB-9D76-4E37-A3C7-E5F67F3F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0">
    <w:name w:val="Основной текст (2)_"/>
    <w:basedOn w:val="a0"/>
    <w:link w:val="21"/>
    <w:rPr>
      <w:rFonts w:ascii="AngsanaUPC" w:eastAsia="AngsanaUPC" w:hAnsi="AngsanaUPC" w:cs="AngsanaUPC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0" w:after="180" w:line="0" w:lineRule="atLeast"/>
    </w:pPr>
    <w:rPr>
      <w:rFonts w:ascii="AngsanaUPC" w:eastAsia="AngsanaUPC" w:hAnsi="AngsanaUPC" w:cs="AngsanaUPC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2019-12-24T11:58:00Z</dcterms:created>
  <dcterms:modified xsi:type="dcterms:W3CDTF">2019-12-24T11:58:00Z</dcterms:modified>
</cp:coreProperties>
</file>