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CellSpacing w:w="0" w:type="dxa"/>
        <w:tblInd w:w="-709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663"/>
        <w:gridCol w:w="3969"/>
      </w:tblGrid>
      <w:tr w:rsidR="003B0A7E" w:rsidRPr="0072086B" w:rsidTr="00073BD2">
        <w:trPr>
          <w:tblCellSpacing w:w="0" w:type="dxa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A7E" w:rsidRPr="0072086B" w:rsidRDefault="003B0A7E" w:rsidP="00073BD2">
            <w:pPr>
              <w:ind w:right="28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08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  <w:p w:rsidR="003B0A7E" w:rsidRPr="0072086B" w:rsidRDefault="003B0A7E" w:rsidP="00073BD2">
            <w:pPr>
              <w:ind w:right="28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B0A7E" w:rsidRPr="0072086B" w:rsidRDefault="003B0A7E" w:rsidP="00073BD2">
            <w:pPr>
              <w:ind w:right="28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A7E" w:rsidRPr="0072086B" w:rsidRDefault="003B0A7E" w:rsidP="00073BD2">
            <w:pPr>
              <w:ind w:right="28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08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УТВЕРЖДЕНО:</w:t>
            </w:r>
          </w:p>
          <w:p w:rsidR="003B0A7E" w:rsidRPr="0072086B" w:rsidRDefault="003B0A7E" w:rsidP="00073BD2">
            <w:pPr>
              <w:ind w:right="28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08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Приказ № </w:t>
            </w:r>
          </w:p>
          <w:p w:rsidR="003B0A7E" w:rsidRPr="0072086B" w:rsidRDefault="004A2FFE" w:rsidP="00073BD2">
            <w:pPr>
              <w:ind w:right="28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08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3B0A7E" w:rsidRPr="007208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 </w:t>
            </w:r>
            <w:r w:rsidRPr="007208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31.08.</w:t>
            </w:r>
            <w:r w:rsidR="003B0A7E" w:rsidRPr="007208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2017 г.</w:t>
            </w:r>
          </w:p>
          <w:p w:rsidR="003B0A7E" w:rsidRPr="0072086B" w:rsidRDefault="003B0A7E" w:rsidP="00073BD2">
            <w:pPr>
              <w:ind w:right="28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08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 Керимова А.В.</w:t>
            </w:r>
          </w:p>
          <w:p w:rsidR="003B0A7E" w:rsidRPr="0072086B" w:rsidRDefault="003B0A7E" w:rsidP="00073BD2">
            <w:pPr>
              <w:ind w:right="28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B0A7E" w:rsidRPr="0072086B" w:rsidRDefault="003B0A7E" w:rsidP="00073BD2">
            <w:pPr>
              <w:ind w:right="28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08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ПРИНЯТО:</w:t>
            </w:r>
          </w:p>
          <w:p w:rsidR="003B0A7E" w:rsidRPr="0072086B" w:rsidRDefault="003B0A7E" w:rsidP="00073BD2">
            <w:pPr>
              <w:ind w:right="28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08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Решением Педагогического Совета</w:t>
            </w:r>
          </w:p>
          <w:p w:rsidR="003B0A7E" w:rsidRPr="0072086B" w:rsidRDefault="003B0A7E" w:rsidP="00073BD2">
            <w:pPr>
              <w:ind w:right="28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08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Протокол № 1</w:t>
            </w:r>
          </w:p>
          <w:p w:rsidR="003B0A7E" w:rsidRPr="0072086B" w:rsidRDefault="004A2FFE" w:rsidP="00073BD2">
            <w:pPr>
              <w:ind w:right="28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08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3B0A7E" w:rsidRPr="007208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 «31» 08. 2017 г.</w:t>
            </w:r>
          </w:p>
          <w:p w:rsidR="003B0A7E" w:rsidRPr="0072086B" w:rsidRDefault="003B0A7E" w:rsidP="00073BD2">
            <w:pPr>
              <w:ind w:right="28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2FFE" w:rsidRPr="0072086B" w:rsidRDefault="004A2FFE" w:rsidP="00073BD2">
            <w:pPr>
              <w:ind w:right="28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2FFE" w:rsidRPr="0072086B" w:rsidRDefault="004A2FFE" w:rsidP="00073BD2">
            <w:pPr>
              <w:ind w:right="28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B0A7E" w:rsidRPr="0072086B" w:rsidRDefault="003B0A7E" w:rsidP="00073BD2">
            <w:pPr>
              <w:ind w:right="28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0A7E" w:rsidRPr="0072086B" w:rsidRDefault="003B0A7E" w:rsidP="00073BD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72086B" w:rsidRDefault="003B0A7E" w:rsidP="00073BD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Порядке приема на обучение по образовательным программам</w:t>
      </w:r>
    </w:p>
    <w:p w:rsidR="003B0A7E" w:rsidRPr="0072086B" w:rsidRDefault="003B0A7E" w:rsidP="00073BD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дошкольного образования</w:t>
      </w:r>
    </w:p>
    <w:p w:rsidR="003B0A7E" w:rsidRPr="0072086B" w:rsidRDefault="003B0A7E" w:rsidP="00073BD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МБОУ «Начальная школа – детский сад №66»</w:t>
      </w:r>
    </w:p>
    <w:p w:rsidR="004A2FFE" w:rsidRPr="0072086B" w:rsidRDefault="004A2FFE" w:rsidP="00F52AA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A2FFE" w:rsidRPr="0072086B" w:rsidRDefault="004A2FFE" w:rsidP="00F52AA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A2FFE" w:rsidRPr="0072086B" w:rsidRDefault="004A2FFE" w:rsidP="00F52AA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A2FFE" w:rsidRPr="0072086B" w:rsidRDefault="004A2FFE" w:rsidP="00F52AA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A2FFE" w:rsidRPr="0072086B" w:rsidRDefault="004A2FFE" w:rsidP="00F52AA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A2FFE" w:rsidRPr="0072086B" w:rsidRDefault="004A2FFE" w:rsidP="00F52AA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A2FFE" w:rsidRPr="0072086B" w:rsidRDefault="004A2FFE" w:rsidP="00F52AA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52AA1" w:rsidRPr="0072086B" w:rsidRDefault="00F52AA1" w:rsidP="00F52AA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2AA1" w:rsidRPr="0072086B" w:rsidRDefault="00F52AA1" w:rsidP="00F52AA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2AA1" w:rsidRPr="0072086B" w:rsidRDefault="0072086B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</w:p>
    <w:p w:rsidR="003B0A7E" w:rsidRPr="0072086B" w:rsidRDefault="00F52AA1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</w:t>
      </w:r>
      <w:r w:rsidR="003B0A7E" w:rsidRPr="007208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положение разработано на основе Закона РФ «Об образовании в Российской Федерации» № 273- ФЗ от, приказа Министерства образования и науки Российской Федерации ( </w:t>
      </w:r>
      <w:proofErr w:type="spellStart"/>
      <w:r w:rsidRPr="0072086B">
        <w:rPr>
          <w:rFonts w:ascii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 России) от 8 апреля 2014 г. №293 «Об утверждении Порядка приема на обучение по образовательным программам дошкольного образования» и призвано обеспечить принцип равных возможностей в реализации прав детей на дошкольное образование в условиях дифференцированной многовариантной системы образования, исходя из интересов ребенка и удовлетворения потребностей семьи в дошкольном образовании детей. 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Положение регулирует деятельность МБОУ «Начальная  </w:t>
      </w:r>
      <w:r w:rsidR="004A2FFE"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школа – детский сад №66» </w:t>
      </w:r>
      <w:r w:rsidRPr="0072086B">
        <w:rPr>
          <w:rFonts w:ascii="Times New Roman" w:hAnsi="Times New Roman" w:cs="Times New Roman"/>
          <w:sz w:val="28"/>
          <w:szCs w:val="28"/>
          <w:lang w:eastAsia="ru-RU"/>
        </w:rPr>
        <w:t>по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Права ребенка охраняются «Конвенцией о правах ребенка», действующим законодательством, положением Учреждения, а также договором между дошкольным учреждением и родителями (законными представителями) каждого ребенка. 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</w:p>
    <w:p w:rsidR="003B0A7E" w:rsidRPr="0072086B" w:rsidRDefault="003B0A7E" w:rsidP="00073BD2">
      <w:pPr>
        <w:ind w:firstLine="42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Цели и задачи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Обеспечение прав граждан на общедоступное дошкольное образование детей дошкольного возраста в Учреждение.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Определение прав, обязанностей физических и юридических лиц, при осуществлении приема, содержания, сохранения места, перевода и отчисления воспитанников из Учреждения. 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Участники образовательного процесса и их полномочия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Участниками образовательного процесса при приеме и отчислении воспитанников Учреждения являются: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Управление образования администрации </w:t>
      </w:r>
      <w:r w:rsidR="004A2FFE" w:rsidRPr="0072086B">
        <w:rPr>
          <w:rFonts w:ascii="Times New Roman" w:hAnsi="Times New Roman" w:cs="Times New Roman"/>
          <w:sz w:val="28"/>
          <w:szCs w:val="28"/>
          <w:lang w:eastAsia="ru-RU"/>
        </w:rPr>
        <w:t>г. Махачкалы;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администрация Учреждения в лице руководителя структурного подразделения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родители (законные представители).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Управление образования в рамках своей компетенции: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осуществляет регистрацию очередности детей дошкольного возраста с момента предоставления документов родителями (законными представителями);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исключает из очереди на получение места в Учреждении ребенка на основании письменного отказа родителей (законных представителей) от предоставленного ребенку места в Учреждении;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производит доукомплектование высвобождающихся по различным причинам мест в Учреждении в течение учебного года;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контролирует исполнение деятельности Учреждения и ведение документации в части приема воспитанников в Учреждение в соответствии с действующим законодательством Российской Федерации и настоящим Положением;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проводит аналитическую работу по учету исполнения очередности с целью удовлетворения социального заказа граждан на места в детских садах;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проводит аналитическую работу по определению социальной поддержки отдельных категорий семей по оплате за содержание ребенка в Учреждении;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Учреждение в рамках своей компетенции: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-осуществляет ежегодный прием воспитанников с 1 июня по 31августа текущего года. В остальное время производится доукомплектование Учреждения на свободные (освободившиеся, вновь созданные) места.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организует деятельность по исполнению установленного порядка приема детей Учреждением;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предоставляет до первого числа месяца, следующего за прошедшим, в Управление образования информацию о приеме и контингенте воспитанников; 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несет ответственность за своевременное поступление родительской платы за содержание детей в Учреждение;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для адресной поддержки семей по оплате за содержание ребенка в Учреждении (далее – льготы), Учреждение может затребовать следующие документы: заявление о предоставлении льготы; справку о составе семьи; справку о среднедушевом доходе семьи, выданную управлением социальной защиты населения; копию свидетельства о рождении ребенка; копии соответствующих удостоверений и др.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Родители (законные представители):</w:t>
      </w:r>
      <w:r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вносят родительскую плату за услуги Учреждения в установленном договором родителей с администрацией Учреждения порядке, но не позднее 10-го числа текущего месяца;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не взимается плата с родителей (законных представителей) в случае отсутствия ребенка по уважительным причинам: по болезни, карантину, </w:t>
      </w:r>
      <w:r w:rsidR="00777A2E" w:rsidRPr="0072086B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72086B">
        <w:rPr>
          <w:rFonts w:ascii="Times New Roman" w:hAnsi="Times New Roman" w:cs="Times New Roman"/>
          <w:sz w:val="28"/>
          <w:szCs w:val="28"/>
          <w:lang w:eastAsia="ru-RU"/>
        </w:rPr>
        <w:t>5 дней летнего оздоровительного периода, болезни или отпуска родителей (законных представителей);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0A7E" w:rsidRPr="0072086B" w:rsidRDefault="003B0A7E" w:rsidP="00073BD2">
      <w:pPr>
        <w:ind w:firstLine="42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4.Порядок приема детей в Учреждение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4.1</w:t>
      </w:r>
      <w:r w:rsidR="00723283" w:rsidRPr="0072086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Прием детей в дошкольное образовательное учреждение осуществляется в возрасте с </w:t>
      </w:r>
      <w:r w:rsidR="00777A2E" w:rsidRPr="0072086B">
        <w:rPr>
          <w:rFonts w:ascii="Times New Roman" w:hAnsi="Times New Roman" w:cs="Times New Roman"/>
          <w:sz w:val="28"/>
          <w:szCs w:val="28"/>
          <w:lang w:eastAsia="ru-RU"/>
        </w:rPr>
        <w:t>3 х</w:t>
      </w:r>
      <w:r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 до 7 лет. </w:t>
      </w:r>
    </w:p>
    <w:p w:rsidR="003B0A7E" w:rsidRPr="0072086B" w:rsidRDefault="00723283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4.</w:t>
      </w:r>
      <w:proofErr w:type="gramStart"/>
      <w:r w:rsidR="003B0A7E" w:rsidRPr="0072086B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72086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B0A7E" w:rsidRPr="0072086B">
        <w:rPr>
          <w:rFonts w:ascii="Times New Roman" w:hAnsi="Times New Roman" w:cs="Times New Roman"/>
          <w:sz w:val="28"/>
          <w:szCs w:val="28"/>
          <w:lang w:eastAsia="ru-RU"/>
        </w:rPr>
        <w:t>Приём</w:t>
      </w:r>
      <w:proofErr w:type="gramEnd"/>
      <w:r w:rsidR="003B0A7E"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 детей в Учреждение для обучения по образовательным программам дошкольного образования, обеспечение присмотра и ухода за детьми производится </w:t>
      </w:r>
      <w:r w:rsidR="00777A2E"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директором </w:t>
      </w:r>
      <w:r w:rsidR="003B0A7E"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основании направления Управления образования, по результатам проведения комплектования, в порядке, установленном Учредителем с 1 июня по </w:t>
      </w:r>
      <w:r w:rsidRPr="0072086B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3B0A7E" w:rsidRPr="0072086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72086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B0A7E" w:rsidRPr="0072086B">
        <w:rPr>
          <w:rFonts w:ascii="Times New Roman" w:hAnsi="Times New Roman" w:cs="Times New Roman"/>
          <w:sz w:val="28"/>
          <w:szCs w:val="28"/>
          <w:lang w:eastAsia="ru-RU"/>
        </w:rPr>
        <w:t>1августа текущего года. В остальное время производится доукомплектование Учреждение на свободные (освободившиеся, вновь созданные) места.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4.3.Родителям (законным представителям) необходимо зарегистрировать в Учреждении направление, выданное Управлением образования, в течение 30 рабочих дней. В случае неявки после указанного срока без уважительных причин место в Учреждении передаётся другому ребёнку.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Направление, выданное Управлением образования администрации муниципального района, аннулируется в случае, если ребёнок не был зачислен в Учреждение в срок до 1 октября текущего года на основании направления, полученного в период с 1 июня по 31 августа, или через один месяц после получения направления в период с 1 сентября по 30 мая.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4.4. Для зачисления </w:t>
      </w:r>
      <w:r w:rsidR="00777A2E"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77A2E"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родители (законные представители) обязаны предоставить: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- документ, удостоверяющий личность одного из родителей (законных представителей), подтверждающий родство заявителя (или законность представления прав ребёнка), прожива</w:t>
      </w:r>
      <w:r w:rsidR="00073BD2">
        <w:rPr>
          <w:rFonts w:ascii="Times New Roman" w:hAnsi="Times New Roman" w:cs="Times New Roman"/>
          <w:sz w:val="28"/>
          <w:szCs w:val="28"/>
          <w:lang w:eastAsia="ru-RU"/>
        </w:rPr>
        <w:t xml:space="preserve">ющих на </w:t>
      </w:r>
      <w:proofErr w:type="spellStart"/>
      <w:r w:rsidR="00073BD2">
        <w:rPr>
          <w:rFonts w:ascii="Times New Roman" w:hAnsi="Times New Roman" w:cs="Times New Roman"/>
          <w:sz w:val="28"/>
          <w:szCs w:val="28"/>
          <w:lang w:eastAsia="ru-RU"/>
        </w:rPr>
        <w:t>закрепленной</w:t>
      </w:r>
      <w:proofErr w:type="spellEnd"/>
      <w:r w:rsidR="00073BD2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территории</w:t>
      </w:r>
      <w:r w:rsidRPr="0072086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родители (законные представители детей), не проживающих на закрепленной территории, дополнительно предъявляют свидетельство о рождении ребёнка;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- письменное заявление от родителей (законных представителей)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- копию свидетельства о рождении ребенка;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- направление, выданное Управлением образования;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-заключение медицинской комиссии о состоянии здоровья ребенка и возможности посещения Учреждения данного вида;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-документ, содержащий сведения о регистрации по месту жительства или по месту пребывания;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- документы для предоставления льготы по родительской плате за присмотр и уход за детьми и выплату компенсации части родительской платы, в соответствии с нормативно-правовыми актами регионального и муниципального уровней.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4.5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 медико- педагогической комиссии.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4.6. Родители (законные представители ребёнка),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ребёнка), и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4.7.Приём заявления может осуществляться в форме электронного документа с использованием информационно-телекоммуникационных сетей. Родители </w:t>
      </w:r>
      <w:proofErr w:type="gramStart"/>
      <w:r w:rsidRPr="0072086B">
        <w:rPr>
          <w:rFonts w:ascii="Times New Roman" w:hAnsi="Times New Roman" w:cs="Times New Roman"/>
          <w:sz w:val="28"/>
          <w:szCs w:val="28"/>
          <w:lang w:eastAsia="ru-RU"/>
        </w:rPr>
        <w:t>( законные</w:t>
      </w:r>
      <w:proofErr w:type="gramEnd"/>
      <w:r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представители ребёнка) могут направить заявление в Учреждение почтовым сообщением с уведомлением о вручении посредством официального сайта Учреждения в информационно – телекоммуникационной сети «Интернет», федеральной государственной информационной системы «Единый портал государственных и муниципальных услуг».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4.8.Учреждение знакомит родителей (законных представителей) с лицензией на осуществление образовательной деятельности, уставом учреждения, образовательными программами, реализуемыми в Учреждении и </w:t>
      </w:r>
      <w:r w:rsidRPr="0072086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иными локальными актами Учреждения, регламентирующими организацию образовательного процесса, в том числе через информационные системы общего пользования. Факт ознакомления фиксируется в заявлении о приёме и заверяется личной подписью родителей (законных представителей). Подписью родителей (законных представителей) фиксируется согласие на обработку их персональных данных и персональных данных ребёнка, в порядке, установленном законодательством Российской Федерации.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4.9. Приём и регистрация заявления и, прилагаемых к нему документов, осуществляется руководителем Учреждения в журнале регистрации заявлений родителей (законных представителей). При личном обращении родителям (законным представителям) выдаётся расписка в получении документов, содержащая информацию о регистрационном номере заявления о приёме ребёнка в Учреждение, перечне представленных документов. Расписка заверяется подписью руководителя Учреждения и печатью.</w:t>
      </w:r>
      <w:r w:rsidR="00F70A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2086B">
        <w:rPr>
          <w:rFonts w:ascii="Times New Roman" w:hAnsi="Times New Roman" w:cs="Times New Roman"/>
          <w:sz w:val="28"/>
          <w:szCs w:val="28"/>
          <w:lang w:eastAsia="ru-RU"/>
        </w:rPr>
        <w:t>(Приложения)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Копии, предъявляемых при приёме документов, хранятся в Учреждении на время обучения ребёнка.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Личные дела зачисленных детей оформляются Учреждением.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4.10. В случае заболевания ребенка и отсутствия возможности зачисления в Учреждение в установленные сроки заявители обязаны предупредить об этом </w:t>
      </w:r>
      <w:r w:rsidR="00723283" w:rsidRPr="0072086B">
        <w:rPr>
          <w:rFonts w:ascii="Times New Roman" w:hAnsi="Times New Roman" w:cs="Times New Roman"/>
          <w:sz w:val="28"/>
          <w:szCs w:val="28"/>
          <w:lang w:eastAsia="ru-RU"/>
        </w:rPr>
        <w:t>директора</w:t>
      </w:r>
      <w:r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 и представить справку из учреждения здравоохранения.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4.11. В случае несоблюдения сроков зачисления в Учреждение по результатам комплектования и (или) доукомплектования групп и отсутствия справки о заболевании ребенка предоставленное ребенку место считается невостребованным и подлежит перераспределению.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4.12. Принятие решения о зачислении ребенка в Учреждение является основанием для заключения договора с родителями (законными представителями) воспитанников.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4.13. В договор включаются взаимные права, обязанности и ответственность сторон, возникающие в процессе обучения, воспитания, присмотра и ухода за детьми, а также порядок взимания платы с родителей (законных представителей) за содержание детей.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4.14. Подписание договора является обязательным как для Учреждения, так и для родителей (законных представителей). Договор составляется в двух экземплярах, один экземпляр хранится в Учреждении, второй у родителей (законных представителей) ребенка.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4.15. Приказ о зачислении ребенка в Учреждении издается </w:t>
      </w:r>
      <w:r w:rsidR="00723283" w:rsidRPr="0072086B">
        <w:rPr>
          <w:rFonts w:ascii="Times New Roman" w:hAnsi="Times New Roman" w:cs="Times New Roman"/>
          <w:sz w:val="28"/>
          <w:szCs w:val="28"/>
          <w:lang w:eastAsia="ru-RU"/>
        </w:rPr>
        <w:t>директором</w:t>
      </w:r>
      <w:r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 после сформированного пакета документов и подписания договора с родителями (законными представителями) в течение трех дней.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4.16</w:t>
      </w:r>
      <w:r w:rsidR="00723283" w:rsidRPr="0072086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 Если по истечении указанного срока, документы заявителем не представлены, заведующий Учреждением в течение 30 дней с момента поступления заявления осуществляет подготовку уведомления об отказе предоставления в муниципальной услуге и направляет его заявителю.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4.17. Правом внеочередного, первоочередного приема детей в ДОУ обладают категории лиц, определенные действующим законодательством РФ.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4.18. </w:t>
      </w:r>
      <w:r w:rsidR="00723283"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 Отчисление воспитанника из Учреждения производится: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по инициативе Учреждения путем одностороннего расторжения договора в следующих случаях: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а) по окончании освоения основной образовательной программы ДОУ и достижении воспитанником на 1 сентября текущего года возраста, необходимого для обучения в образовательных учреждениях, реализующих программы начального общего образования;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б) по письменному медицинскому заключению о состоянии здоровья ребенка, препятствующем его дальнейшему пребыванию в ДОУ;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4.20. Отчисление ребенка производится по истечении двух недель после обязательного письменного уведомления (предупреждения) родителей (законных представителей) ребенка о расторжении заключенного договора и отчислении ребенка из Учреждения. Уведомление вручается лично одному из родителей ребенка или законному представителю ребенка под роспись. При отказе родителей (законных представителей) ребенка получить уведомление (предупреждение) о расторжении заключенного договора и отчислении ребенка администрация Учреждения обязана оформить письменный акт об отказе в получении указанного уведомления (предупреждения). Дата составления такого акта является датой официального уведомления (предупреждения) о расторжении договора и отчислении ребенка.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4.21.Родителям (законным представителям), может быть отказано в приеме ребенка в Учреждение только при отсутствии свободных мест. 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4.22.В случае отказа в приеме ребенка в Учреждение родители (законные представители) имеют права обратиться в Управление образования администрации муниципального района. 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4.23Установление платы, взимаемой с родителей (законных представителей) за содержание ребенка в Учреждение, производится в соответствии с законодательством Российской Федерации. 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5.Сохранение места за воспитанником в Учреждении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5.1. Место за ребенком, посещающим Учреждение, сохраняется на время: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болезни;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пребывания в условиях карантина;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прохождения санаторно-курортного лечения;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отпуска родителей (законных представителей) сроком не более </w:t>
      </w:r>
      <w:r w:rsidR="00723283" w:rsidRPr="0072086B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72086B">
        <w:rPr>
          <w:rFonts w:ascii="Times New Roman" w:hAnsi="Times New Roman" w:cs="Times New Roman"/>
          <w:sz w:val="28"/>
          <w:szCs w:val="28"/>
          <w:lang w:eastAsia="ru-RU"/>
        </w:rPr>
        <w:t>5 дней;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в иных случаях, в соответствии с семейными обстоятельствами по письменному заявлению родителей.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 Отчисление воспитанников из Учреждения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6.1.Отчисление воспитанников из Учреждения происходит по письменному заявлению родителей (законных представителей) с указанием причин: 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по состоянию здоровья ребенка (воспитанника), препятствующего его дальнейшему пребыванию в Учреждении на основании медицинского заключения (медицинских показаний состояния здоровья воспитанника, которое опасно для его собственного здоровья и (или) здоровья окружающих);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заявления родителя (законного представителя) о переводе воспитанника в другое Учреждение; </w:t>
      </w:r>
    </w:p>
    <w:p w:rsidR="003B0A7E" w:rsidRPr="0072086B" w:rsidRDefault="003B0A7E" w:rsidP="00073BD2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86B">
        <w:rPr>
          <w:rFonts w:ascii="Times New Roman" w:hAnsi="Times New Roman" w:cs="Times New Roman"/>
          <w:sz w:val="28"/>
          <w:szCs w:val="28"/>
          <w:lang w:eastAsia="ru-RU"/>
        </w:rPr>
        <w:t>в связи с достижением воспитанником Учреждения возраста для поступления в первый класс общеобразовательного учреждения.</w:t>
      </w:r>
    </w:p>
    <w:p w:rsidR="003B0A7E" w:rsidRPr="0072086B" w:rsidRDefault="003B0A7E" w:rsidP="00F52AA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B0A7E" w:rsidRPr="0072086B" w:rsidRDefault="003B0A7E" w:rsidP="00F52AA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B0A7E" w:rsidRPr="0072086B" w:rsidRDefault="003B0A7E" w:rsidP="00F52AA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B0A7E" w:rsidRPr="0072086B" w:rsidRDefault="003B0A7E" w:rsidP="00F52AA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B0BDD" w:rsidRPr="0072086B" w:rsidRDefault="007B0BDD" w:rsidP="00F52AA1">
      <w:pPr>
        <w:rPr>
          <w:rFonts w:ascii="Times New Roman" w:hAnsi="Times New Roman" w:cs="Times New Roman"/>
          <w:sz w:val="28"/>
          <w:szCs w:val="28"/>
        </w:rPr>
      </w:pPr>
    </w:p>
    <w:sectPr w:rsidR="007B0BDD" w:rsidRPr="0072086B" w:rsidSect="00F52AA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4A7F"/>
    <w:multiLevelType w:val="multilevel"/>
    <w:tmpl w:val="57CEF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9179D"/>
    <w:multiLevelType w:val="multilevel"/>
    <w:tmpl w:val="1F7E9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94C2E"/>
    <w:multiLevelType w:val="multilevel"/>
    <w:tmpl w:val="6D4E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6053D"/>
    <w:multiLevelType w:val="multilevel"/>
    <w:tmpl w:val="5240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07A06"/>
    <w:multiLevelType w:val="multilevel"/>
    <w:tmpl w:val="FD4CE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A01C26"/>
    <w:multiLevelType w:val="multilevel"/>
    <w:tmpl w:val="1C543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BE633A"/>
    <w:multiLevelType w:val="multilevel"/>
    <w:tmpl w:val="04CEC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E85E91"/>
    <w:multiLevelType w:val="multilevel"/>
    <w:tmpl w:val="6928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EE1FC1"/>
    <w:multiLevelType w:val="multilevel"/>
    <w:tmpl w:val="C6BE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2715C6"/>
    <w:multiLevelType w:val="multilevel"/>
    <w:tmpl w:val="2396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D23C3D"/>
    <w:multiLevelType w:val="multilevel"/>
    <w:tmpl w:val="7F54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5F6DEB"/>
    <w:multiLevelType w:val="multilevel"/>
    <w:tmpl w:val="55AC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1175FD"/>
    <w:multiLevelType w:val="multilevel"/>
    <w:tmpl w:val="56BA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80568C"/>
    <w:multiLevelType w:val="multilevel"/>
    <w:tmpl w:val="FA0A1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F104BA"/>
    <w:multiLevelType w:val="multilevel"/>
    <w:tmpl w:val="E106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C40BAE"/>
    <w:multiLevelType w:val="multilevel"/>
    <w:tmpl w:val="81A07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6"/>
  </w:num>
  <w:num w:numId="5">
    <w:abstractNumId w:val="2"/>
  </w:num>
  <w:num w:numId="6">
    <w:abstractNumId w:val="13"/>
  </w:num>
  <w:num w:numId="7">
    <w:abstractNumId w:val="14"/>
  </w:num>
  <w:num w:numId="8">
    <w:abstractNumId w:val="4"/>
  </w:num>
  <w:num w:numId="9">
    <w:abstractNumId w:val="10"/>
  </w:num>
  <w:num w:numId="10">
    <w:abstractNumId w:val="5"/>
  </w:num>
  <w:num w:numId="11">
    <w:abstractNumId w:val="3"/>
  </w:num>
  <w:num w:numId="12">
    <w:abstractNumId w:val="8"/>
  </w:num>
  <w:num w:numId="13">
    <w:abstractNumId w:val="7"/>
  </w:num>
  <w:num w:numId="14">
    <w:abstractNumId w:val="12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A7E"/>
    <w:rsid w:val="00073BD2"/>
    <w:rsid w:val="003B0A7E"/>
    <w:rsid w:val="004A2FFE"/>
    <w:rsid w:val="0072086B"/>
    <w:rsid w:val="00723283"/>
    <w:rsid w:val="00777A2E"/>
    <w:rsid w:val="007B0BDD"/>
    <w:rsid w:val="00F52AA1"/>
    <w:rsid w:val="00F7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2B5A13E"/>
  <w15:docId w15:val="{EE48257F-6CF4-42E3-BB0F-4C2573BB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A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44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9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857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0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0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32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5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763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821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1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23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3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59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09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023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4090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39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37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353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43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29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1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3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3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418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676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29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29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15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9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10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39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499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4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3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1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0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2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4229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8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34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5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4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6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77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9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67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50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59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47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03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640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5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075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2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1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78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07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83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7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50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34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71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38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56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2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3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36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6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02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33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79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807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898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98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258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7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2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34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225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44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9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6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33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69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18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530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5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4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3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5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0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9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A872B-FC33-403E-A044-76A09FFF3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9</Pages>
  <Words>2046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Malika</cp:lastModifiedBy>
  <cp:revision>3</cp:revision>
  <cp:lastPrinted>2018-11-02T12:09:00Z</cp:lastPrinted>
  <dcterms:created xsi:type="dcterms:W3CDTF">2018-11-02T09:55:00Z</dcterms:created>
  <dcterms:modified xsi:type="dcterms:W3CDTF">2018-11-02T16:58:00Z</dcterms:modified>
</cp:coreProperties>
</file>