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6"/>
        <w:gridCol w:w="2014"/>
        <w:gridCol w:w="2582"/>
        <w:gridCol w:w="2242"/>
      </w:tblGrid>
      <w:tr w:rsidR="00A1690E" w:rsidRPr="00A1690E" w:rsidTr="00EE1C3A">
        <w:trPr>
          <w:trHeight w:val="425"/>
        </w:trPr>
        <w:tc>
          <w:tcPr>
            <w:tcW w:w="9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КАЛЕНДАРНЫЙ ПЛАН ВОСПИТАТЕЛЬНОЙ РАБОТЫ</w:t>
            </w:r>
          </w:p>
          <w:p w:rsidR="00A1690E" w:rsidRPr="00A1690E" w:rsidRDefault="00A1690E" w:rsidP="00A1690E">
            <w:pPr>
              <w:spacing w:after="0" w:afterAutospacing="1" w:line="3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EE1C3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A169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ОУ </w:t>
            </w:r>
            <w:r w:rsidRPr="00EE1C3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«Начальная школа – детский сад №66»</w:t>
            </w:r>
          </w:p>
          <w:p w:rsidR="00A1690E" w:rsidRPr="00A1690E" w:rsidRDefault="00A1690E" w:rsidP="00A1690E">
            <w:pPr>
              <w:spacing w:after="0" w:afterAutospacing="1" w:line="3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 2022-2023 учебный год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425"/>
        </w:trPr>
        <w:tc>
          <w:tcPr>
            <w:tcW w:w="98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EE1C3A" w:rsidP="00A1690E">
            <w:pPr>
              <w:spacing w:after="0" w:line="217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«Движение Первых»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838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Дела, события, 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Классы 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87" w:right="246"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690E" w:rsidRPr="00A1690E" w:rsidRDefault="00A1690E" w:rsidP="00A1690E">
            <w:pPr>
              <w:spacing w:after="0" w:line="217" w:lineRule="atLeast"/>
              <w:ind w:left="287" w:right="246"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838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знаний (линейка, акции)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Август- 1 сентября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солидарности в борьбе с терроризмом (линейка)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сентября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826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210 лет со дня Бородинского сражения (игра-викторина, классные часы)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 сентября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библиотекарь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909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распространения грамотности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(игра-викторина)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сентября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4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работника дошкольного образования (акции)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 сентября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838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Международный день пожилых людей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октября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78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День учителя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октября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руководители, </w:t>
            </w:r>
            <w:proofErr w:type="spellStart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48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отца в России (акции,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 октября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0E" w:rsidRPr="00A1690E" w:rsidRDefault="00A1690E" w:rsidP="00A169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школьных библиотек (акции)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октября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библиотекарь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 (классные часы, игры)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ноября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актив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День матери в России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 ноября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государственного герба РФ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 ноября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неизвестного солдата (концепция навигаторов)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декабря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добровольца в России (внеклассное мероприятие)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декабря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Героев Отечества (концепция навигаторов)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 Конституции (Акции, классные часы, викторины)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 декабря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(концепция навигаторов)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российского студенчества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января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памяти жертв Холокоста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(классные часы)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 января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 февраля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A1690E" w:rsidRPr="00A1690E" w:rsidRDefault="00A1690E" w:rsidP="00A1690E">
            <w:pPr>
              <w:spacing w:after="0" w:afterAutospacing="1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марта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классные руководители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муз</w:t>
            </w:r>
            <w:proofErr w:type="gramStart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воссоединения Крыма с Россией (акции, мероприятия-игры)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 марта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Всемирный день театра (концепция навигаторов)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 марта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кружка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День космонавтики (концепция навигаторов,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квиз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-игра)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 апреля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памяти о геноциде советского народа (классные часы)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 апреля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Всемирный день Земли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 апреля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Праздник Весны и труда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мая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 (акции, митинг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мая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690E" w:rsidRPr="00A1690E" w:rsidTr="00EE1C3A">
        <w:trPr>
          <w:trHeight w:val="56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детских общественных организации России (концепция навигаторов)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EE1C3A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 мая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C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108" w:type="dxa"/>
              <w:bottom w:w="0" w:type="dxa"/>
              <w:right w:w="1" w:type="dxa"/>
            </w:tcMar>
            <w:hideMark/>
          </w:tcPr>
          <w:p w:rsidR="00A1690E" w:rsidRPr="00A1690E" w:rsidRDefault="00A1690E" w:rsidP="00A1690E">
            <w:pPr>
              <w:spacing w:after="0" w:line="217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690E" w:rsidRPr="00A1690E" w:rsidRDefault="00A1690E" w:rsidP="00A1690E">
      <w:pPr>
        <w:shd w:val="clear" w:color="auto" w:fill="FFFFFF"/>
        <w:spacing w:after="0" w:line="217" w:lineRule="atLeast"/>
        <w:ind w:left="-1702" w:right="11163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A1690E" w:rsidRPr="00A1690E" w:rsidRDefault="00A1690E" w:rsidP="00A1690E">
      <w:pPr>
        <w:shd w:val="clear" w:color="auto" w:fill="FFFFFF"/>
        <w:spacing w:before="240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A1690E" w:rsidRPr="00EE1C3A" w:rsidRDefault="00A1690E" w:rsidP="00A1690E">
      <w:pPr>
        <w:shd w:val="clear" w:color="auto" w:fill="FFFFFF"/>
        <w:spacing w:before="240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A1690E" w:rsidRPr="00A1690E" w:rsidRDefault="00A1690E" w:rsidP="00A1690E">
      <w:pPr>
        <w:shd w:val="clear" w:color="auto" w:fill="FFFFFF"/>
        <w:spacing w:before="240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1690E" w:rsidRPr="00A1690E" w:rsidRDefault="00A1690E" w:rsidP="00A1690E">
      <w:pPr>
        <w:shd w:val="clear" w:color="auto" w:fill="FFFFFF"/>
        <w:spacing w:before="240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7B53519" wp14:editId="7DC2F32B">
            <wp:extent cx="9753600" cy="34137600"/>
            <wp:effectExtent l="0" t="0" r="0" b="0"/>
            <wp:docPr id="1" name="Рисунок 1" descr="КАЛЕНДАРНЫЙ ПЛАН ВОСПИТАТЕЛЬНОЙ">
              <a:hlinkClick xmlns:a="http://schemas.openxmlformats.org/drawingml/2006/main" r:id="rId6" tgtFrame="&quot;_blank&quot;" tooltip="&quot;КАЛЕНДАРНЫЙ ПЛАН ВОСПИТАТЕЛЬН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НЫЙ ПЛАН ВОСПИТАТЕЛЬНОЙ">
                      <a:hlinkClick r:id="rId6" tgtFrame="&quot;_blank&quot;" tooltip="&quot;КАЛЕНДАРНЫЙ ПЛАН ВОСПИТАТЕЛЬН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AF7B8D3" wp14:editId="4C7A4866">
            <wp:extent cx="9753600" cy="34137600"/>
            <wp:effectExtent l="0" t="0" r="0" b="0"/>
            <wp:docPr id="2" name="Рисунок 2" descr="День Героев Отечества (концепция навигаторов) 1-4 кл">
              <a:hlinkClick xmlns:a="http://schemas.openxmlformats.org/drawingml/2006/main" r:id="rId8" tgtFrame="&quot;_blank&quot;" tooltip="&quot;День Героев Отечества (концепция навигаторов) 1-4 к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Героев Отечества (концепция навигаторов) 1-4 кл">
                      <a:hlinkClick r:id="rId8" tgtFrame="&quot;_blank&quot;" tooltip="&quot;День Героев Отечества (концепция навигаторов) 1-4 к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A38516B" wp14:editId="2D98199D">
            <wp:extent cx="9753600" cy="34137600"/>
            <wp:effectExtent l="0" t="0" r="0" b="0"/>
            <wp:docPr id="3" name="Рисунок 3" descr="День памяти и скорби (линейка, концепция навигаторов) 1-4 кл">
              <a:hlinkClick xmlns:a="http://schemas.openxmlformats.org/drawingml/2006/main" r:id="rId9" tgtFrame="&quot;_blank&quot;" tooltip="&quot;День памяти и скорби (линейка, концепция навигаторов) 1-4 к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памяти и скорби (линейка, концепция навигаторов) 1-4 кл">
                      <a:hlinkClick r:id="rId9" tgtFrame="&quot;_blank&quot;" tooltip="&quot;День памяти и скорби (линейка, концепция навигаторов) 1-4 к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F1B682A" wp14:editId="1977DBB7">
            <wp:extent cx="9753600" cy="34137600"/>
            <wp:effectExtent l="0" t="0" r="0" b="0"/>
            <wp:docPr id="4" name="Рисунок 4" descr="День матери в России (акции РДШ)5-9 кл">
              <a:hlinkClick xmlns:a="http://schemas.openxmlformats.org/drawingml/2006/main" r:id="rId10" tgtFrame="&quot;_blank&quot;" tooltip="&quot;День матери в России (акции РДШ)5-9 к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матери в России (акции РДШ)5-9 кл">
                      <a:hlinkClick r:id="rId10" tgtFrame="&quot;_blank&quot;" tooltip="&quot;День матери в России (акции РДШ)5-9 к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634C7C2" wp14:editId="51E033DE">
            <wp:extent cx="9753600" cy="34137600"/>
            <wp:effectExtent l="0" t="0" r="0" b="0"/>
            <wp:docPr id="5" name="Рисунок 5" descr="Советник, педагог-организатор">
              <a:hlinkClick xmlns:a="http://schemas.openxmlformats.org/drawingml/2006/main" r:id="rId11" tgtFrame="&quot;_blank&quot;" tooltip="&quot;Советник, педагог-организа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ник, педагог-организатор">
                      <a:hlinkClick r:id="rId11" tgtFrame="&quot;_blank&quot;" tooltip="&quot;Советник, педагог-организа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132B60C" wp14:editId="317EC181">
            <wp:extent cx="9753600" cy="34137600"/>
            <wp:effectExtent l="0" t="0" r="0" b="0"/>
            <wp:docPr id="6" name="Рисунок 6" descr="День отца в России (акции, мероприятия) 10-11 кл">
              <a:hlinkClick xmlns:a="http://schemas.openxmlformats.org/drawingml/2006/main" r:id="rId12" tgtFrame="&quot;_blank&quot;" tooltip="&quot;День отца в России (акции, мероприятия) 10-11 к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отца в России (акции, мероприятия) 10-11 кл">
                      <a:hlinkClick r:id="rId12" tgtFrame="&quot;_blank&quot;" tooltip="&quot;День отца в России (акции, мероприятия) 10-11 к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6D22EDA" wp14:editId="285C5BDB">
            <wp:extent cx="9753600" cy="34137600"/>
            <wp:effectExtent l="0" t="0" r="0" b="0"/>
            <wp:docPr id="7" name="Рисунок 7" descr="Всемирный день Земли (акции">
              <a:hlinkClick xmlns:a="http://schemas.openxmlformats.org/drawingml/2006/main" r:id="rId13" tgtFrame="&quot;_blank&quot;" tooltip="&quot;Всемирный день Земли (ак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мирный день Земли (акции">
                      <a:hlinkClick r:id="rId13" tgtFrame="&quot;_blank&quot;" tooltip="&quot;Всемирный день Земли (ак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E" w:rsidRPr="00A1690E" w:rsidRDefault="00A1690E" w:rsidP="00A169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73E44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b/>
          <w:bCs/>
          <w:color w:val="373E44"/>
          <w:sz w:val="28"/>
          <w:szCs w:val="28"/>
          <w:lang w:eastAsia="ru-RU"/>
        </w:rPr>
        <w:lastRenderedPageBreak/>
        <w:t>Читайте также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begin"/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instrText xml:space="preserve"> HYPERLINK "https://znanio.ru/media/proverochnaya-rabota-po-russkomu-yazyku--2-klass-3-chetvert-po-programme-shkola-rossii-2694705?yrwinfo=1681359681477568-849804234302394381-balancer-l7leveler-kubr-yp-sas-141-BAL-4420" \t "__blank" </w:instrText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separate"/>
      </w:r>
    </w:p>
    <w:p w:rsidR="00A1690E" w:rsidRPr="00A1690E" w:rsidRDefault="00A1690E" w:rsidP="00A169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Проверочная работа по русскому языку </w:t>
      </w:r>
      <w:proofErr w:type="gramStart"/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класс, 3 четверть) по программе «Школа России».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25.05.2021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end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begin"/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instrText xml:space="preserve"> HYPERLINK "https://znanio.ru/media/geometriya-8-klass-zadachi-po-teme-kasatelnaya-kokruzhnosti-2800200?yrwinfo=1681359681477568-849804234302394381-balancer-l7leveler-kubr-yp-sas-141-BAL-4420" \t "__blank" </w:instrText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separate"/>
      </w:r>
    </w:p>
    <w:p w:rsidR="00A1690E" w:rsidRPr="00A1690E" w:rsidRDefault="00A1690E" w:rsidP="00A169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Геометрия 8 класс. Задачи по теме: Касательная </w:t>
      </w:r>
      <w:proofErr w:type="spellStart"/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кокружности</w:t>
      </w:r>
      <w:proofErr w:type="spellEnd"/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19.04.2022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end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begin"/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instrText xml:space="preserve"> HYPERLINK "https://yandex.ru/an/count/WaiejI_zO8G13H80b21mmSmaBe6c_GK0X08nGOCtP000000udFB00OQJxD-OrksRdm600S74pepea9IHjG680UF1x9DKa07cuhIPo820W0AO0S3Yj9b8k06uvuoO8C010jW1gCsSb07W0VIMyo3e0PG2-07GjkI-0OW22Q02yjkr5_02bF29v0Nu0Wty0UW4xmdu1EdC9eW5ueuYa0Nfp2QW1Q_Z2wW5akW9i0MIw0cu1PBe2S05WAkl0yW5sTHjq0MCnGFtM5s6L3FGTAa7yko0nmvE9Hgu1xG6me201k08-UtQ2-W91u0A0HBe39C2c0tqhJBW3OA0X860W808c0xtiVMooEgCw7IG48E2lDR4jklkmQ0Ic17EtYsXkOWI0P0I0UaIHaxnFEiXp-Me4wFK_Sh9jwof5z0K3U0K0UWKZ0AO5f2hgg46e1QGmzIX1iaMy3_G5j2svBu1c1U0mR4gg1S9k1S1m1UrrW6W6JYm6RWP____0VWPiUBfAO4Q__zFjFIkWh6W6fJJkw7jXToes06m6kJdYOkuzAtWRe8S3Kn3Gpf4LdTQJKXIQ3Ue7i1mi1y1o1_KfevAgI3Fim9zUxwsFxWWpjujiY49DpKoEJ4sEZWpa2BDtYsG8ixUBP0Ypzuja2ByXowG8ls7Bf0Y_eSkrIB__t__WIE98za_a2FUrU-EnhxBaaQO8vAKc_lHsF-K5my0QJqFd10Q8hl8m6TCSKLK32Wr5pQY9vFe5UowzOuHlCvvTSy3e3ldbhYjcW1v4qYErJQ11m00~1?test-tag=29&amp;banner-test-tags=eyI3MjA1NzYwMzcyODI1MTA1OSI6IjI1NzY5ODIwMTc4In0%3D" \t "__blank" </w:instrText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separate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aps/>
          <w:color w:val="3A3C40"/>
          <w:spacing w:val="30"/>
          <w:sz w:val="28"/>
          <w:szCs w:val="28"/>
          <w:lang w:eastAsia="ru-RU"/>
        </w:rPr>
        <w:t>РЕКЛАМА</w:t>
      </w:r>
    </w:p>
    <w:p w:rsidR="00A1690E" w:rsidRPr="00A1690E" w:rsidRDefault="00A1690E" w:rsidP="00A1690E">
      <w:pPr>
        <w:numPr>
          <w:ilvl w:val="0"/>
          <w:numId w:val="1"/>
        </w:numPr>
        <w:shd w:val="clear" w:color="auto" w:fill="1A2B4D"/>
        <w:spacing w:after="0" w:line="240" w:lineRule="auto"/>
        <w:ind w:left="30" w:right="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1690E" w:rsidRPr="00A1690E" w:rsidRDefault="00A1690E" w:rsidP="00A1690E">
      <w:pPr>
        <w:numPr>
          <w:ilvl w:val="0"/>
          <w:numId w:val="1"/>
        </w:numPr>
        <w:shd w:val="clear" w:color="auto" w:fill="1A2B4D"/>
        <w:spacing w:after="0" w:line="240" w:lineRule="auto"/>
        <w:ind w:left="30" w:right="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1690E" w:rsidRPr="00A1690E" w:rsidRDefault="00A1690E" w:rsidP="00A1690E">
      <w:pPr>
        <w:numPr>
          <w:ilvl w:val="0"/>
          <w:numId w:val="1"/>
        </w:numPr>
        <w:shd w:val="clear" w:color="auto" w:fill="1A2B4D"/>
        <w:spacing w:after="0" w:line="240" w:lineRule="auto"/>
        <w:ind w:left="30" w:right="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1690E" w:rsidRPr="00A1690E" w:rsidRDefault="00A1690E" w:rsidP="00A1690E">
      <w:pPr>
        <w:numPr>
          <w:ilvl w:val="0"/>
          <w:numId w:val="1"/>
        </w:numPr>
        <w:shd w:val="clear" w:color="auto" w:fill="1A2B4D"/>
        <w:spacing w:after="0" w:line="240" w:lineRule="auto"/>
        <w:ind w:left="30" w:right="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1690E" w:rsidRPr="00A1690E" w:rsidRDefault="00A1690E" w:rsidP="00A169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оснащение ДОУ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n-72.ru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end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begin"/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instrText xml:space="preserve"> HYPERLINK "https://yandex.ru/an/count/WZuejI_zO7a1fH40n1zmmSmaO1JNqGK0UG8nGOCtP000000udFB00OQJxD-OrksRdm600G680VtjWwUS0P01aBk2YE60W802c06GkuA8ORW1cE_zuYN00GBO0RIQ_wi1u06QnwyNw054-07GjkI-0OW22Q02tDtj6C022_02bF29v0Nu0WsWhGxu19hm5uW5ci4Ha0MQy1UW1REa1wW5W8a6i0M0YGQu1O291i05c-DHo0MKvHJG1QAO0lTONOPKCz1qgGVox8373aub6hW7j0RG1nRW1uOAmeA01k08xkws3EW91u0A0HBe39C2c0tqhJBW3OA0X860W808c0xtiVMooEgCw7IG48E2lDR4jklkmR2IWW6O4SxUBQ6vwH96Jl4ywo7FvQWJezJzoicthAaNW1I08D0Kd8gSNU0K0UWKZ0AO5f2hgg46e1QGmzIX1iaMy3_G5j2svBu1c1VAlgKQg1S9k1S1m1UrrW6W6JYm6RWP____0VWPvUkk9u4Q___p9WR4ksIm6kJdYOkuzAtWRe8S3Kn3Gpf4LdTQJKXIQ3Ue7W6m7mB87vhD_rMf82xaczmTRT8_k23EtYso8GatDJ8vCJOwE3EG8itUBP0Ypjuja2BFtYsG8lo7Bf0Y_OSka2B-XoxL8l__V_-18uaZsJ-G8ul8nSFcg8kjIfWZyu2afjRQhyL73m1UFG_aQuQSBpBQ8bEo6HLZ7mt70ZKNuQ4dyx0LxCNqZX6kpdarUnwEObirWM_VZpbMsmGU~1?test-tag=29&amp;banner-test-tags=eyI3MjA1NzYwNzA2NTQ1NjMyOCI6IjI1NzY5ODUyOTQ3In0%3D" \t "__blank" </w:instrText>
      </w: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separate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aps/>
          <w:color w:val="3A3C40"/>
          <w:spacing w:val="30"/>
          <w:sz w:val="28"/>
          <w:szCs w:val="28"/>
          <w:lang w:eastAsia="ru-RU"/>
        </w:rPr>
        <w:t>РЕКЛАМА</w:t>
      </w:r>
    </w:p>
    <w:p w:rsidR="00A1690E" w:rsidRPr="00A1690E" w:rsidRDefault="00A1690E" w:rsidP="00A1690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настенные панели для детского сада!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zy-zy-deti.ru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fldChar w:fldCharType="end"/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Рекомендательный </w:t>
      </w:r>
      <w:proofErr w:type="spellStart"/>
      <w:r w:rsidRPr="00A1690E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виджет</w:t>
      </w:r>
      <w:proofErr w:type="spellEnd"/>
      <w:r w:rsidRPr="00A1690E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РСЯ</w:t>
      </w:r>
    </w:p>
    <w:p w:rsidR="00A1690E" w:rsidRPr="00A1690E" w:rsidRDefault="00A1690E" w:rsidP="00A1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Материалы на данной страницы взяты из </w:t>
      </w:r>
      <w:proofErr w:type="gramStart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открытых</w:t>
      </w:r>
      <w:proofErr w:type="gramEnd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spellStart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истончиков</w:t>
      </w:r>
      <w:proofErr w:type="spellEnd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либо размещены пользователем в соответствии с договором-офертой сайта. Вы можете </w:t>
      </w:r>
      <w:hyperlink r:id="rId14" w:history="1">
        <w:r w:rsidRPr="00A1690E">
          <w:rPr>
            <w:rFonts w:ascii="Times New Roman" w:eastAsia="Times New Roman" w:hAnsi="Times New Roman" w:cs="Times New Roman"/>
            <w:color w:val="5D48CE"/>
            <w:sz w:val="28"/>
            <w:szCs w:val="28"/>
            <w:bdr w:val="none" w:sz="0" w:space="0" w:color="auto" w:frame="1"/>
            <w:lang w:eastAsia="ru-RU"/>
          </w:rPr>
          <w:t>сообщить о нарушении</w:t>
        </w:r>
      </w:hyperlink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A1690E" w:rsidRPr="00A1690E" w:rsidRDefault="00A1690E" w:rsidP="00A169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1690E" w:rsidRPr="00A1690E" w:rsidRDefault="00A1690E" w:rsidP="00A1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Введите ваш </w:t>
      </w:r>
      <w:proofErr w:type="spellStart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email</w:t>
      </w:r>
      <w:proofErr w:type="spellEnd"/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*</w:t>
      </w:r>
    </w:p>
    <w:p w:rsidR="00A1690E" w:rsidRPr="00A1690E" w:rsidRDefault="00A1690E" w:rsidP="00A1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Скачать материал</w:t>
      </w:r>
    </w:p>
    <w:p w:rsidR="00A1690E" w:rsidRPr="00A1690E" w:rsidRDefault="00A1690E" w:rsidP="00A1690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1690E" w:rsidRPr="00A1690E" w:rsidRDefault="00A1690E" w:rsidP="00A1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69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Вверх</w:t>
      </w:r>
    </w:p>
    <w:p w:rsidR="004C48C6" w:rsidRPr="00EE1C3A" w:rsidRDefault="004C48C6">
      <w:pPr>
        <w:rPr>
          <w:rFonts w:ascii="Times New Roman" w:hAnsi="Times New Roman" w:cs="Times New Roman"/>
          <w:sz w:val="28"/>
          <w:szCs w:val="28"/>
        </w:rPr>
      </w:pPr>
    </w:p>
    <w:sectPr w:rsidR="004C48C6" w:rsidRPr="00EE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092"/>
    <w:multiLevelType w:val="multilevel"/>
    <w:tmpl w:val="D75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E"/>
    <w:rsid w:val="004C48C6"/>
    <w:rsid w:val="00A1690E"/>
    <w:rsid w:val="00E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7736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21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1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0098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6953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50030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203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13746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20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8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9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9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4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48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7233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2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4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7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1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408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4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94737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6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0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56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7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5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79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3102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7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1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0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9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79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59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7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0a/6d/2484b7ed07de952ac2d6abb6558200acad.jpg" TargetMode="External"/><Relationship Id="rId13" Type="http://schemas.openxmlformats.org/officeDocument/2006/relationships/hyperlink" Target="https://fs.znanio.ru/d5af0e/6c/1e/fe27f0614d7ce7a7abbf2b488f17300d3b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fs.znanio.ru/d5af0e/7f/fd/bf2fb88e3a686bc44d82af990e1858d71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s.znanio.ru/d5af0e/6c/1c/c49e36a06ab79a69261592d13888e74961.jpg" TargetMode="External"/><Relationship Id="rId11" Type="http://schemas.openxmlformats.org/officeDocument/2006/relationships/hyperlink" Target="https://fs.znanio.ru/d5af0e/9e/ab/f575b16c58eb708cb7d2b97dfde875729c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s.znanio.ru/d5af0e/5d/41/0aff167d62f4a1cfb687c3d6035dba71b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.znanio.ru/d5af0e/51/1c/da5e5af77907dfc3792d545716fd075a64.jpg" TargetMode="External"/><Relationship Id="rId14" Type="http://schemas.openxmlformats.org/officeDocument/2006/relationships/hyperlink" Target="https://znanio.ru/docs/tmp/goto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2023-04-13T04:37:00Z</cp:lastPrinted>
  <dcterms:created xsi:type="dcterms:W3CDTF">2023-04-13T04:21:00Z</dcterms:created>
  <dcterms:modified xsi:type="dcterms:W3CDTF">2023-04-13T04:38:00Z</dcterms:modified>
</cp:coreProperties>
</file>