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59" w:rsidRDefault="009E4159" w:rsidP="00982D6E">
      <w:pPr>
        <w:framePr w:h="9169" w:hRule="exact" w:hSpace="180" w:wrap="around" w:hAnchor="page" w:x="780" w:y="-289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E4159" w:rsidRDefault="009E4159" w:rsidP="009E4159">
      <w:pPr>
        <w:framePr w:hSpace="180" w:wrap="around" w:hAnchor="page" w:x="780" w:y="36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  Семинары-практикумы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4962"/>
        <w:gridCol w:w="1541"/>
        <w:gridCol w:w="2393"/>
      </w:tblGrid>
      <w:tr w:rsidR="009E4159" w:rsidTr="009E4159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семинара - практикума</w:t>
            </w:r>
          </w:p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2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9E4159" w:rsidTr="009E4159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 w:rsidP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«Организация деятельности ДОУ по познавательному развитию детей в соответствии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982D6E" w:rsidRDefault="00982D6E" w:rsidP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</w:p>
        </w:tc>
      </w:tr>
      <w:tr w:rsidR="009E4159" w:rsidTr="009E4159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 дошкольников посредством современных технологий»</w:t>
            </w:r>
          </w:p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«Речевые игры и упражнения для дошкольников по возрастам».</w:t>
            </w:r>
          </w:p>
          <w:p w:rsidR="00982D6E" w:rsidRDefault="00982D6E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</w:tc>
      </w:tr>
      <w:tr w:rsidR="009E4159" w:rsidTr="009E4159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 w:rsidP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«Модель выпускника дошкольного образовательного учреждения»</w:t>
            </w:r>
          </w:p>
          <w:p w:rsidR="00982D6E" w:rsidRDefault="00982D6E" w:rsidP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Зам.</w:t>
            </w:r>
            <w:r w:rsidR="00982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УВР</w:t>
            </w:r>
          </w:p>
        </w:tc>
      </w:tr>
      <w:tr w:rsidR="009E4159" w:rsidTr="009E4159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5D1B" w:rsidRDefault="009E4159" w:rsidP="003B5D1B">
            <w:pPr>
              <w:framePr w:hSpace="180" w:wrap="around" w:hAnchor="page" w:x="780" w:y="360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111111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5D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5D1B">
              <w:rPr>
                <w:rFonts w:ascii="Times New Roman" w:eastAsia="Times New Roman" w:hAnsi="Times New Roman" w:cs="Times New Roman"/>
                <w:bCs/>
                <w:color w:val="111111"/>
                <w:kern w:val="36"/>
                <w:sz w:val="28"/>
                <w:szCs w:val="28"/>
                <w:lang w:eastAsia="ru-RU"/>
              </w:rPr>
              <w:t xml:space="preserve"> «Подготовка детей к школе посредством использования педагогических технологий»</w:t>
            </w:r>
          </w:p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2D6E" w:rsidRDefault="00982D6E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Май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159" w:rsidRDefault="009E4159" w:rsidP="003B5D1B">
            <w:pPr>
              <w:framePr w:hSpace="180" w:wrap="around" w:hAnchor="page" w:x="780" w:y="360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82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Зам. </w:t>
            </w:r>
            <w:r w:rsidR="003B5D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заведующей</w:t>
            </w:r>
            <w:r w:rsidR="00982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5D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</w:tbl>
    <w:p w:rsidR="00D60C8F" w:rsidRDefault="00D60C8F"/>
    <w:sectPr w:rsidR="00D60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59"/>
    <w:rsid w:val="003B5D1B"/>
    <w:rsid w:val="00982D6E"/>
    <w:rsid w:val="009E4159"/>
    <w:rsid w:val="00D6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2018-05-16T17:00:00Z</cp:lastPrinted>
  <dcterms:created xsi:type="dcterms:W3CDTF">2018-05-13T11:05:00Z</dcterms:created>
  <dcterms:modified xsi:type="dcterms:W3CDTF">2018-05-16T17:00:00Z</dcterms:modified>
</cp:coreProperties>
</file>