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C" w:rsidRPr="008200C8" w:rsidRDefault="00CE30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proofErr w:type="gramEnd"/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общеобразовательноеучреждение</w:t>
      </w:r>
      <w:proofErr w:type="spellEnd"/>
      <w:r w:rsidRPr="008200C8">
        <w:rPr>
          <w:lang w:val="ru-RU"/>
        </w:rPr>
        <w:br/>
      </w:r>
      <w:r w:rsidR="008200C8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200C8">
        <w:rPr>
          <w:lang w:val="ru-RU"/>
        </w:rPr>
        <w:br/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(МБОУ№</w:t>
      </w:r>
      <w:r w:rsid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93"/>
        <w:gridCol w:w="2385"/>
      </w:tblGrid>
      <w:tr w:rsidR="0060732C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60732C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Pr="008200C8" w:rsidRDefault="00CE30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="00DE5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8200C8">
              <w:rPr>
                <w:lang w:val="ru-RU"/>
              </w:rPr>
              <w:br/>
            </w:r>
            <w:r w:rsidRPr="00820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МБОУ№</w:t>
            </w:r>
            <w:r w:rsidR="00820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8200C8">
              <w:rPr>
                <w:lang w:val="ru-RU"/>
              </w:rPr>
              <w:br/>
            </w:r>
            <w:r w:rsidR="00820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 w:rsidR="00820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="00820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0C8">
              <w:rPr>
                <w:lang w:val="ru-RU"/>
              </w:rPr>
              <w:br/>
            </w:r>
            <w:r w:rsidRPr="00820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Pr="008200C8" w:rsidRDefault="00DE5E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="00CE304E">
              <w:rPr>
                <w:rFonts w:hAnsi="Times New Roman" w:cs="Times New Roman"/>
                <w:color w:val="000000"/>
                <w:sz w:val="24"/>
                <w:szCs w:val="24"/>
              </w:rPr>
              <w:t>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304E">
              <w:rPr>
                <w:rFonts w:hAnsi="Times New Roman" w:cs="Times New Roman"/>
                <w:color w:val="000000"/>
                <w:sz w:val="24"/>
                <w:szCs w:val="24"/>
              </w:rPr>
              <w:t>МБОУ№</w:t>
            </w:r>
            <w:r w:rsidR="008200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CE304E">
              <w:br/>
            </w:r>
            <w:proofErr w:type="spellStart"/>
            <w:r w:rsidR="00CE304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CE30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14.02.2022 №</w:t>
            </w:r>
          </w:p>
        </w:tc>
      </w:tr>
    </w:tbl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Pr="008200C8" w:rsidRDefault="008200C8" w:rsidP="008200C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200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Инструкция по охране труда</w:t>
      </w:r>
      <w:r w:rsidRPr="008200C8">
        <w:rPr>
          <w:sz w:val="28"/>
          <w:szCs w:val="28"/>
          <w:lang w:val="ru-RU"/>
        </w:rPr>
        <w:br/>
      </w:r>
      <w:r w:rsidRPr="008200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 мытье посуды</w:t>
      </w:r>
      <w:r w:rsidRPr="008200C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200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  № 66</w:t>
      </w:r>
      <w:r w:rsidRPr="008200C8">
        <w:rPr>
          <w:sz w:val="28"/>
          <w:szCs w:val="28"/>
          <w:lang w:val="ru-RU"/>
        </w:rPr>
        <w:br/>
      </w:r>
      <w:r w:rsidRPr="008200C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ИОТ-04-175-22</w:t>
      </w:r>
    </w:p>
    <w:p w:rsidR="008200C8" w:rsidRDefault="008200C8" w:rsidP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00C8" w:rsidRPr="008200C8" w:rsidRDefault="008200C8" w:rsidP="00820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8200C8" w:rsidRDefault="008200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732C" w:rsidRPr="008200C8" w:rsidRDefault="00CE30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DE5E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="00DE5E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DE5E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1.1. К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мытью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моложе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лет, прошедшие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труда, противопожарный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инструктаж, гигиеническую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подготовку, медицинский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работам, связанным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дезинфекцией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200C8">
        <w:rPr>
          <w:lang w:val="ru-RU"/>
        </w:rPr>
        <w:br/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беременные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моложе 18 лет.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1.2. Работник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МБОУ№</w:t>
      </w:r>
      <w:r w:rsidR="002A0CE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(далее—организация), соблюдать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распорядка, условиями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1.3. Во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мытью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факторы: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зоны;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="00CE304E">
        <w:rPr>
          <w:rFonts w:hAnsi="Times New Roman" w:cs="Times New Roman"/>
          <w:color w:val="000000"/>
          <w:sz w:val="24"/>
          <w:szCs w:val="24"/>
        </w:rPr>
        <w:t> 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пара;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месте;</w:t>
      </w:r>
    </w:p>
    <w:p w:rsidR="0060732C" w:rsidRPr="002A0CEF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вибрации;</w:t>
      </w:r>
    </w:p>
    <w:p w:rsidR="0060732C" w:rsidRPr="002A0CEF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="00CE304E">
        <w:rPr>
          <w:rFonts w:hAnsi="Times New Roman" w:cs="Times New Roman"/>
          <w:color w:val="000000"/>
          <w:sz w:val="24"/>
          <w:szCs w:val="24"/>
        </w:rPr>
        <w:t> 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воздуха;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освещения;</w:t>
      </w:r>
    </w:p>
    <w:p w:rsidR="0060732C" w:rsidRPr="002A0CEF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освещенность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зоны;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кромки, заусенцы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шероховатость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поверхностях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посуды, инструмента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раздражающие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вещества, патогенные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микро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жизнедеятельности, 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паразиты 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 возбудители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инвазионных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болезней, общих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человека.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вредными, если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труда.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опасностей: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обменных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proofErr w:type="gramEnd"/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зоны;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вибрации;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затруднение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теплообмена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воздуха;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порезы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ножами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="00CE304E">
        <w:rPr>
          <w:rFonts w:hAnsi="Times New Roman" w:cs="Times New Roman"/>
          <w:color w:val="000000"/>
          <w:sz w:val="24"/>
          <w:szCs w:val="24"/>
        </w:rPr>
        <w:t> 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острым</w:t>
      </w:r>
      <w:r w:rsidR="00CE304E">
        <w:rPr>
          <w:rFonts w:hAnsi="Times New Roman" w:cs="Times New Roman"/>
          <w:color w:val="000000"/>
          <w:sz w:val="24"/>
          <w:szCs w:val="24"/>
        </w:rPr>
        <w:t> 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инвентарем;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прикосновении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токоведущим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электроприборов, кабелям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снарушенной</w:t>
      </w:r>
      <w:proofErr w:type="spellEnd"/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изоляцией (при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выключении</w:t>
      </w:r>
      <w:r w:rsidR="00DE5E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 (или) освещения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помещении);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ожоги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горячими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поверхностями</w:t>
      </w:r>
      <w:r w:rsidR="00CE304E">
        <w:rPr>
          <w:rFonts w:hAnsi="Times New Roman" w:cs="Times New Roman"/>
          <w:color w:val="000000"/>
          <w:sz w:val="24"/>
          <w:szCs w:val="24"/>
        </w:rPr>
        <w:t> 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жидкостями;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незначительной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общеймышечной</w:t>
      </w:r>
      <w:proofErr w:type="spellEnd"/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нагрузке;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из-за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неудобном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положении;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раздражение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кожи, аллергические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перчаток.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1.4. Работник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использовать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одежду: рабочая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одежда, фартук, головной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убор, перчатки, специальный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халат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туалета.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Работник, помимо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защиты, должен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8200C8">
        <w:rPr>
          <w:lang w:val="ru-RU"/>
        </w:rPr>
        <w:br/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смывающими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средствами: очищающий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крем/гель/паста,</w:t>
      </w:r>
      <w:r w:rsidRPr="008200C8">
        <w:rPr>
          <w:lang w:val="ru-RU"/>
        </w:rPr>
        <w:br/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регенерирующий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крем/эмульсия.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1.5. В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время.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1.6. В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одежду, обувь, головной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убор, личные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3017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местах;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чистую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одежду, менять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загрязнения;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посещением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халат, после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его;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убирать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волосы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убор, не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попадания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волос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поверхности;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насухо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вытирать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предметами, перед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работы, после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туалета, перед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пищи;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местах, непредназначенных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целей.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требованияСП</w:t>
      </w:r>
      <w:proofErr w:type="spellEnd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 </w:t>
      </w:r>
      <w:proofErr w:type="spell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1.2.3685-21, СП 3.1/2.4.3598-20.</w:t>
      </w:r>
    </w:p>
    <w:p w:rsidR="0060732C" w:rsidRPr="008200C8" w:rsidRDefault="00CE30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</w:t>
      </w:r>
      <w:r w:rsidR="006134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6134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="006134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="006134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="006134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2.1. Перед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переодеться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одежду, застегнуть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пуговицы (завязать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завязки), </w:t>
      </w:r>
      <w:proofErr w:type="spell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недопуская</w:t>
      </w:r>
      <w:proofErr w:type="spellEnd"/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свисающих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концов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одежды.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2.2. Порядок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работника: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санитарно-гигиеническое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помещений—чистоту</w:t>
      </w:r>
      <w:proofErr w:type="gramEnd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, температуру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воздуха;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электрооборудования: светильники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подвешены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потолку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светорассеивающую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арматуру; коммутационные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крышками; корпуса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крышки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трещин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сколов, 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контактов;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приборов;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помощи;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предметы, которые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помешать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работе, посторонние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острые, бьющиеся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травмоопасные</w:t>
      </w:r>
      <w:proofErr w:type="spellEnd"/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предметы;</w:t>
      </w:r>
    </w:p>
    <w:p w:rsidR="0060732C" w:rsidRPr="002A0CEF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проходов;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устойчивость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столов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стеллажей, наличие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деревянной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решетки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ногами;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передвижное (переносное) оборудование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иинвентарь</w:t>
      </w:r>
      <w:proofErr w:type="spellEnd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места. Принедостаточнойосвещенностинеобходимоорганизоватьместноеосвещение. Светильники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расположить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так, чтобы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неслепил</w:t>
      </w:r>
      <w:proofErr w:type="spellEnd"/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работающему, так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134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окружающим.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2.3. Порядок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использования: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повреждений;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повреждений.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2.4. Порядок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оборудования, приспособлений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инструмента: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внешнимосмотромвисправностипускорегулирующейаппаратурывключаемогооборудования (пускателей, пакетных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переключателей, рубильников, штепсельных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разъемов, концевых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т. п.)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применяемого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инвентаря, приспособлений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инструмента;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огражденных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люков, трапов, которые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спровоцировать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перемещаемой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посуды.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2.4.1. При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посудомоечной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проверить: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вентилей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подводящих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магистралях;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6645B">
        <w:rPr>
          <w:rFonts w:hAnsi="Times New Roman" w:cs="Times New Roman"/>
          <w:color w:val="000000"/>
          <w:sz w:val="24"/>
          <w:szCs w:val="24"/>
          <w:lang w:val="ru-RU"/>
        </w:rPr>
        <w:t>подте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>каний</w:t>
      </w:r>
      <w:proofErr w:type="spellEnd"/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трубопроводов;</w:t>
      </w:r>
    </w:p>
    <w:p w:rsidR="0060732C" w:rsidRPr="002A0CEF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2A0CEF">
        <w:rPr>
          <w:rFonts w:hAnsi="Times New Roman" w:cs="Times New Roman"/>
          <w:color w:val="000000"/>
          <w:sz w:val="24"/>
          <w:szCs w:val="24"/>
          <w:lang w:val="ru-RU"/>
        </w:rPr>
        <w:t>водонагревателе;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закрытия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токоведущих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пусковых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устройств;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наличие, исправность, правильную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надежное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крепление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ограждений (щитков, облицовок, </w:t>
      </w:r>
      <w:proofErr w:type="spell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кожуховит.п</w:t>
      </w:r>
      <w:proofErr w:type="spellEnd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.), закрывающих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подвижные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нагреваемые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машины;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машины;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фиксаторов, удерживающих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дверцы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моющей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ополаскивающих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камер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верхнем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положении;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концевого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выключателя, конечного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микропереключателя;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безопасности, регулирования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автоматики (наличие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клейма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пломбы; сроки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клеймения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приборов; нахождение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стрелки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манометра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нулевой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отметке; целостность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стекла; отсутствие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повреждений, влияющих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показания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контрольно-измерительных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приборов).</w:t>
      </w:r>
    </w:p>
    <w:p w:rsidR="0060732C" w:rsidRPr="008200C8" w:rsidRDefault="00CE304E" w:rsidP="006664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2.5. Обо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оборудования, инвентаря, электропроводки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устранения.</w:t>
      </w:r>
    </w:p>
    <w:p w:rsidR="0060732C" w:rsidRPr="008200C8" w:rsidRDefault="00CE30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</w:t>
      </w:r>
      <w:r w:rsidR="006664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6664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="006664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="006664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="006664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3.1. Работник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666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работ, использования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оборудования, приспособлений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инструментов: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работу, которая</w:t>
      </w:r>
      <w:r w:rsidR="00CE304E">
        <w:rPr>
          <w:rFonts w:hAnsi="Times New Roman" w:cs="Times New Roman"/>
          <w:color w:val="000000"/>
          <w:sz w:val="24"/>
          <w:szCs w:val="24"/>
        </w:rPr>
        <w:t> 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="00CE304E">
        <w:rPr>
          <w:rFonts w:hAnsi="Times New Roman" w:cs="Times New Roman"/>
          <w:color w:val="000000"/>
          <w:sz w:val="24"/>
          <w:szCs w:val="24"/>
        </w:rPr>
        <w:t> 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функцией;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помещениях, 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место, поверхности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помещения;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осторожностью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инвентарь, материалы, приспособления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подручные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средства: 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кидать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их, 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стола, подоконник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пол. После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отведенные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места. 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незакрепленные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шкафы;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одержать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чистоте; своевременно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убирать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воду, рассыпанные (разлитые) пищевые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отходы, жиры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использовании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приборами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оборудованием;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оголенным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электропроводам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какие-либо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ремонтно-восстановительные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самостоятельно.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занятия;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нагревательные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приборы;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="00CE304E">
        <w:rPr>
          <w:rFonts w:hAnsi="Times New Roman" w:cs="Times New Roman"/>
          <w:color w:val="000000"/>
          <w:sz w:val="24"/>
          <w:szCs w:val="24"/>
        </w:rPr>
        <w:t> 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режущих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колющих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заручки</w:t>
      </w:r>
      <w:proofErr w:type="gramEnd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направляя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заостренные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себя, класть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заостренными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концами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себя;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появившихся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выбоин, щелей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C31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проходах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проездах;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вручную;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разрешенные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здраво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моющие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дезинфицирующие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средства;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>концентрации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растворов;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распыления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средств, попадания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кожу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слизистые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оболочки.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3.2. Работник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месте;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настольной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лампой;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вещей, в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столовых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неприемов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пищи, 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>лекарствен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5650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изделий.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3.3. Работник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предпринимать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действия, направленные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ситуаций: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исправными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инструментами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током: не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подключать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руками, не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присмотра;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располагать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водой;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proofErr w:type="gramEnd"/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>борам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77AC9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оборудованием;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CE304E">
        <w:rPr>
          <w:rFonts w:hAnsi="Times New Roman" w:cs="Times New Roman"/>
          <w:color w:val="000000"/>
          <w:sz w:val="24"/>
          <w:szCs w:val="24"/>
        </w:rPr>
        <w:t> 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неровности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места (особенно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года), остерегаться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из-за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. Во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поверхности.</w:t>
      </w:r>
    </w:p>
    <w:p w:rsidR="0060732C" w:rsidRPr="002A0CEF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3.4. Работник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требования, предъявляемые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правильному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0CEF">
        <w:rPr>
          <w:rFonts w:hAnsi="Times New Roman" w:cs="Times New Roman"/>
          <w:color w:val="000000"/>
          <w:sz w:val="24"/>
          <w:szCs w:val="24"/>
          <w:lang w:val="ru-RU"/>
        </w:rPr>
        <w:t>(применению) средств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0CEF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0CEF">
        <w:rPr>
          <w:rFonts w:hAnsi="Times New Roman" w:cs="Times New Roman"/>
          <w:color w:val="000000"/>
          <w:sz w:val="24"/>
          <w:szCs w:val="24"/>
          <w:lang w:val="ru-RU"/>
        </w:rPr>
        <w:t>защиты: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застегивается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пуговицы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закрывать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туловище, руки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запястья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колени;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косынка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колпак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сидеть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голове, не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опускать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волос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поверхности;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сидеть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руках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соскальзывать;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закалывать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булавками, иголками, не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держать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карманах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острые, бьющиеся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предметы.</w:t>
      </w:r>
    </w:p>
    <w:p w:rsidR="0060732C" w:rsidRPr="008200C8" w:rsidRDefault="00CE30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</w:t>
      </w:r>
      <w:r w:rsidR="00F13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F13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="00F13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F13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="00F134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4.1. Перечень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причины, их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вызывающие: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пожар, возгорание, задымление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электроприборов, оборудования, проводки;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proofErr w:type="gramEnd"/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износа, порчи;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прорыв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отопления, водоснабжения, 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канализации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из-за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труб;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совершения.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4.2. Процесс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ситуации, угрожающей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людей, и</w:t>
      </w:r>
      <w:r w:rsidR="00F134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случае: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способом;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письменно;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такими, какими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происшествия, если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4.3. Действия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ситуаций.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4.3.1. При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медленно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эвакуироваться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здания, сообщить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пожаротушения.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proofErr w:type="gram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электроприборов, оборудования (посторонний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шум, искрение, запах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гари), при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электропроводов, не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исправных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выключателей, штепсельных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розеток, других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окружающих, немедленно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борот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электросети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АХЧ, а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отсутствии—иному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  <w:proofErr w:type="gramEnd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обстоятельств.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4.3.3. При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мебели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использование, вызвать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6541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руководителю.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4.3.4. При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аварии (прорыве) в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отопления, водоснабжения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помещения, оперативно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АХЧ.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4.3.5. В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разбилась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стекла, фарфора, не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осколки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руками, а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щетку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совок.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4.3.6. При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ситуациях, действующими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4.3.7. При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="00653D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прочее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4.4. Действия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показанию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отравлении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повреждениях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817BC3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4.4.1. При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медсестры, при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телефону 103, 112, отправитьпострадавшеговближайшеелечебноеучреждениеисообщитьобэтомруководителюорганизации, родителям (законным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представителям) </w:t>
      </w:r>
      <w:proofErr w:type="gram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4.4.2. При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медсестры, при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телефону 103, 112, сообщить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руководителю.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4.4.3. При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случае, предаварийной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способом.</w:t>
      </w:r>
    </w:p>
    <w:p w:rsidR="0060732C" w:rsidRPr="008200C8" w:rsidRDefault="00CE30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</w:t>
      </w:r>
      <w:r w:rsidR="00817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="00817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="00817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817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="00817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5.1. По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внимательно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пищеблока, убрать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инвентарь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место;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очистить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сырья, убрать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хранения;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помещения, закрыть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фрамуги;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приборы, выключить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свет.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сменщик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узнать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сменяемого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неполадках, имевших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устранению. Принять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убранное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работе, используя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исправное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оборудование, инвентарь, приспособления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инструмент. Не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прихода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сменяющего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работника.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5.2. Для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обязан:</w:t>
      </w:r>
    </w:p>
    <w:p w:rsidR="0060732C" w:rsidRPr="008200C8" w:rsidRDefault="002A0CEF" w:rsidP="002A0CE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защиты, поместить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место;</w:t>
      </w:r>
    </w:p>
    <w:p w:rsidR="0060732C" w:rsidRPr="008200C8" w:rsidRDefault="002A0CEF" w:rsidP="002A0CE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мылом, при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817B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04E" w:rsidRPr="008200C8">
        <w:rPr>
          <w:rFonts w:hAnsi="Times New Roman" w:cs="Times New Roman"/>
          <w:color w:val="000000"/>
          <w:sz w:val="24"/>
          <w:szCs w:val="24"/>
          <w:lang w:val="ru-RU"/>
        </w:rPr>
        <w:t>душ.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5.3. Обо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недостатках, отмеченных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работы, сообщить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60732C" w:rsidRPr="008200C8" w:rsidRDefault="006073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732C" w:rsidRPr="008200C8" w:rsidRDefault="00CE30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60732C" w:rsidRPr="008200C8" w:rsidRDefault="006073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732C" w:rsidRPr="008200C8" w:rsidRDefault="00CE30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ЛИСТО</w:t>
      </w:r>
      <w:r w:rsidR="00303B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ЗНАКОМЛЕНИЯ</w:t>
      </w:r>
    </w:p>
    <w:p w:rsidR="0060732C" w:rsidRPr="008200C8" w:rsidRDefault="00CE304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мытье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посуды, утвержденной 14.02.2022 директором</w:t>
      </w:r>
      <w:r w:rsidR="00303B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A0CE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8200C8">
        <w:rPr>
          <w:rFonts w:hAnsi="Times New Roman" w:cs="Times New Roman"/>
          <w:color w:val="000000"/>
          <w:sz w:val="24"/>
          <w:szCs w:val="24"/>
          <w:lang w:val="ru-RU"/>
        </w:rPr>
        <w:t>, ознакомлены: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970"/>
        <w:gridCol w:w="2463"/>
        <w:gridCol w:w="2330"/>
        <w:gridCol w:w="1089"/>
      </w:tblGrid>
      <w:tr w:rsidR="00607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607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6073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Кухонный</w:t>
            </w:r>
            <w:proofErr w:type="spellEnd"/>
            <w:r w:rsidR="00303B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60732C" w:rsidP="002A0C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6073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2A0C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Кухонныйрабочий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60732C" w:rsidP="002A0C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60732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Pr="008200C8" w:rsidRDefault="00EE2DE8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CE304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Pr="00EE2DE8" w:rsidRDefault="006073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0732C" w:rsidRDefault="006073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D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Pr="00EE2DE8" w:rsidRDefault="00EE2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Pr="00EE2DE8" w:rsidRDefault="00EE2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07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Pr="002A0CEF" w:rsidRDefault="00EE2D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A0C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607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607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607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732C" w:rsidRDefault="00607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D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D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2DE8" w:rsidRDefault="00EE2D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2C" w:rsidRDefault="00607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2C" w:rsidRDefault="00607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2C" w:rsidRDefault="00607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2C" w:rsidRDefault="00607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2C" w:rsidRDefault="006073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304E" w:rsidRDefault="00CE304E"/>
    <w:sectPr w:rsidR="00CE304E" w:rsidSect="00B868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7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41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40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368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14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61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65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63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87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A1E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5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37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B29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B3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A05CE"/>
    <w:rsid w:val="00077AC9"/>
    <w:rsid w:val="002A0CEF"/>
    <w:rsid w:val="002D33B1"/>
    <w:rsid w:val="002D3591"/>
    <w:rsid w:val="00301726"/>
    <w:rsid w:val="00303B49"/>
    <w:rsid w:val="003514A0"/>
    <w:rsid w:val="004F7E17"/>
    <w:rsid w:val="00565093"/>
    <w:rsid w:val="005A05CE"/>
    <w:rsid w:val="0060732C"/>
    <w:rsid w:val="006134DF"/>
    <w:rsid w:val="00653AF6"/>
    <w:rsid w:val="00653DA5"/>
    <w:rsid w:val="00654164"/>
    <w:rsid w:val="0066645B"/>
    <w:rsid w:val="00817BC3"/>
    <w:rsid w:val="008200C8"/>
    <w:rsid w:val="00B0495C"/>
    <w:rsid w:val="00B73A5A"/>
    <w:rsid w:val="00B868EF"/>
    <w:rsid w:val="00CE304E"/>
    <w:rsid w:val="00DC3109"/>
    <w:rsid w:val="00DE5EEA"/>
    <w:rsid w:val="00E438A1"/>
    <w:rsid w:val="00EE2DE8"/>
    <w:rsid w:val="00F01E19"/>
    <w:rsid w:val="00F1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3DA5-A667-4370-8661-1CD08688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2023-01-29T21:02:00Z</dcterms:modified>
</cp:coreProperties>
</file>