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C663E">
        <w:rPr>
          <w:lang w:val="ru-RU"/>
        </w:rPr>
        <w:br/>
      </w:r>
      <w:r w:rsidR="00FC663E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663E">
        <w:rPr>
          <w:lang w:val="ru-RU"/>
        </w:rPr>
        <w:br/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77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58"/>
      </w:tblGrid>
      <w:tr w:rsidR="00FC663E" w:rsidTr="00FC663E">
        <w:trPr>
          <w:trHeight w:val="193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63E" w:rsidRPr="00FC663E" w:rsidRDefault="00FC6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6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C663E" w:rsidRPr="00FC663E" w:rsidRDefault="00FC6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  <w:p w:rsidR="00FC663E" w:rsidRPr="00FC663E" w:rsidRDefault="00FC6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66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</w:p>
          <w:p w:rsidR="00FC663E" w:rsidRDefault="00FC6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01.06.2022</w:t>
            </w:r>
          </w:p>
        </w:tc>
      </w:tr>
    </w:tbl>
    <w:p w:rsidR="00AF790F" w:rsidRDefault="00AF790F">
      <w:pPr>
        <w:rPr>
          <w:rFonts w:hAnsi="Times New Roman" w:cs="Times New Roman"/>
          <w:color w:val="000000"/>
          <w:sz w:val="24"/>
          <w:szCs w:val="24"/>
        </w:rPr>
      </w:pPr>
    </w:p>
    <w:p w:rsidR="00AF790F" w:rsidRDefault="00AF790F">
      <w:pPr>
        <w:rPr>
          <w:rFonts w:hAnsi="Times New Roman" w:cs="Times New Roman"/>
          <w:color w:val="000000"/>
          <w:sz w:val="24"/>
          <w:szCs w:val="24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санитарной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C663E">
        <w:rPr>
          <w:lang w:val="ru-RU"/>
        </w:rPr>
        <w:br/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F790F" w:rsidRPr="00FC663E" w:rsidRDefault="00AF79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зработана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Таможенного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продукции»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Таможенного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09.12.2011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880.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аботки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применятся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Организационные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применяют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моющие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дезинфицирующие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хнический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Default="008B676C">
      <w:pPr>
        <w:rPr>
          <w:rFonts w:hAnsi="Times New Roman" w:cs="Times New Roman"/>
          <w:color w:val="000000"/>
          <w:sz w:val="24"/>
          <w:szCs w:val="24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субботам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уборок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790F" w:rsidRPr="00FC663E" w:rsidRDefault="008B676C" w:rsidP="008B676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ежем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есячно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планируемую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B676C" w:rsidRPr="008B676C" w:rsidRDefault="008B676C" w:rsidP="008B676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примененных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фактические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AF790F" w:rsidRPr="008B676C" w:rsidRDefault="00AF790F" w:rsidP="008B676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системной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эпидемического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сезон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дезинсекция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дератизация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техническому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персоналу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распрос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транения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мойка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уборщиками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чистка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поварами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кухонными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борку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мойку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санитарная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полусапоги</w:t>
      </w:r>
      <w:proofErr w:type="spell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резиновые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резиновые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одственных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горизонтальные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вертикальные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свободнолежащие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сцепленные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глубокая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чистка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накопившиеся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въевшаяся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грязь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восстанавливаются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наносятся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обеззараживания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подверженных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микробио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логическому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загрязнению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кожных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покровов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чистки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мойки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дезинфекции</w:t>
      </w:r>
      <w:r w:rsidRPr="00FC663E">
        <w:rPr>
          <w:lang w:val="ru-RU"/>
        </w:rPr>
        <w:br/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Чистка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мойка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ится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Уборщики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обрабатывают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среднетемпературные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низкотемпературные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холодильные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механический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привод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пароконвектомат</w:t>
      </w:r>
      <w:proofErr w:type="spell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пекарский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духовой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арочный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электроплиту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Повара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кухонные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обрабатывают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картофелеочистительную</w:t>
      </w:r>
      <w:proofErr w:type="spell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электромясорубку</w:t>
      </w:r>
      <w:proofErr w:type="spellEnd"/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фаршемешалку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котлетоформовочный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автомат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90F" w:rsidRPr="00FC663E" w:rsidRDefault="008B67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C66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8B67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визуальными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C66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90F" w:rsidRPr="00FC663E" w:rsidRDefault="00AF7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F790F" w:rsidRPr="00FC663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F1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B676C"/>
    <w:rsid w:val="00AF790F"/>
    <w:rsid w:val="00B73A5A"/>
    <w:rsid w:val="00E438A1"/>
    <w:rsid w:val="00F01E19"/>
    <w:rsid w:val="00F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2022-12-07T12:32:00Z</dcterms:modified>
</cp:coreProperties>
</file>