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1B7" w:rsidRPr="009C51B7" w:rsidRDefault="009C51B7" w:rsidP="009C51B7">
      <w:pPr>
        <w:spacing w:after="240" w:line="276" w:lineRule="auto"/>
        <w:ind w:right="2550"/>
        <w:jc w:val="center"/>
        <w:rPr>
          <w:rFonts w:eastAsiaTheme="minorEastAsia"/>
          <w:sz w:val="16"/>
          <w:szCs w:val="16"/>
          <w:lang w:eastAsia="ru-RU"/>
        </w:rPr>
      </w:pPr>
      <w:r w:rsidRPr="009C51B7">
        <w:rPr>
          <w:rFonts w:eastAsiaTheme="minorEastAsia"/>
          <w:sz w:val="16"/>
          <w:szCs w:val="16"/>
          <w:lang w:eastAsia="ru-RU"/>
        </w:rPr>
        <w:t xml:space="preserve">                                            </w:t>
      </w:r>
      <w:r w:rsidRPr="009C51B7">
        <w:rPr>
          <w:rFonts w:eastAsia="Calibri"/>
          <w:noProof/>
          <w:sz w:val="28"/>
          <w:szCs w:val="28"/>
          <w:lang w:eastAsia="ru-RU"/>
        </w:rPr>
        <w:drawing>
          <wp:inline distT="0" distB="0" distL="0" distR="0" wp14:anchorId="0648DD81" wp14:editId="346643C7">
            <wp:extent cx="102870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51B7">
        <w:rPr>
          <w:rFonts w:eastAsiaTheme="minorEastAsia"/>
          <w:sz w:val="16"/>
          <w:szCs w:val="16"/>
          <w:lang w:eastAsia="ru-RU"/>
        </w:rPr>
        <w:t xml:space="preserve">             </w:t>
      </w:r>
    </w:p>
    <w:p w:rsidR="009C51B7" w:rsidRPr="009C51B7" w:rsidRDefault="009C51B7" w:rsidP="009C51B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9C51B7">
        <w:rPr>
          <w:rFonts w:ascii="Times New Roman" w:eastAsiaTheme="minorEastAsia" w:hAnsi="Times New Roman" w:cs="Times New Roman"/>
          <w:b/>
          <w:lang w:eastAsia="ru-RU"/>
        </w:rPr>
        <w:t>АДМИНИСТРАЦИЯ ГОРОДСКОГО ОКРУГА С ВНУТРИОРДСКИМ ДЕЛЕНИЕМ</w:t>
      </w:r>
    </w:p>
    <w:p w:rsidR="009C51B7" w:rsidRPr="009C51B7" w:rsidRDefault="009C51B7" w:rsidP="009C51B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lang w:eastAsia="ru-RU"/>
        </w:rPr>
      </w:pPr>
      <w:r w:rsidRPr="009C51B7">
        <w:rPr>
          <w:rFonts w:ascii="Times New Roman" w:eastAsiaTheme="minorEastAsia" w:hAnsi="Times New Roman" w:cs="Times New Roman"/>
          <w:b/>
          <w:lang w:eastAsia="ru-RU"/>
        </w:rPr>
        <w:t>«ГОРОД МАХЧКАЛА»</w:t>
      </w:r>
    </w:p>
    <w:p w:rsidR="009C51B7" w:rsidRPr="009C51B7" w:rsidRDefault="009C51B7" w:rsidP="009C51B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9C51B7">
        <w:rPr>
          <w:rFonts w:ascii="Times New Roman" w:eastAsiaTheme="minorEastAsia" w:hAnsi="Times New Roman" w:cs="Times New Roman"/>
          <w:b/>
          <w:lang w:eastAsia="ru-RU"/>
        </w:rPr>
        <w:t xml:space="preserve"> </w:t>
      </w:r>
      <w:r w:rsidRPr="009C51B7">
        <w:rPr>
          <w:rFonts w:ascii="Times New Roman" w:eastAsiaTheme="minorEastAsia" w:hAnsi="Times New Roman" w:cs="Times New Roman"/>
          <w:b/>
          <w:bCs/>
          <w:lang w:eastAsia="ru-RU"/>
        </w:rPr>
        <w:t>МУНИЦИПАЛЬНОЕ БЮДЖЕТНОЕ ОБЩЕОБРАЗОВАТЕЛЬНОЕ УЧРЕЖДЕНИЕ</w:t>
      </w:r>
    </w:p>
    <w:p w:rsidR="009C51B7" w:rsidRPr="009C51B7" w:rsidRDefault="009C51B7" w:rsidP="009C51B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9C51B7">
        <w:rPr>
          <w:rFonts w:ascii="Times New Roman" w:eastAsiaTheme="minorEastAsia" w:hAnsi="Times New Roman" w:cs="Times New Roman"/>
          <w:b/>
          <w:bCs/>
          <w:lang w:eastAsia="ru-RU"/>
        </w:rPr>
        <w:t>«НАЧАЛЬНАЯ ШКОЛА – ДЕТСКИЙ САД №66»</w:t>
      </w:r>
    </w:p>
    <w:p w:rsidR="009C51B7" w:rsidRPr="009C51B7" w:rsidRDefault="009C51B7" w:rsidP="009C51B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lang w:eastAsia="ru-RU"/>
        </w:rPr>
      </w:pPr>
      <w:r w:rsidRPr="009C51B7">
        <w:rPr>
          <w:rFonts w:ascii="Times New Roman" w:eastAsiaTheme="minorEastAsia" w:hAnsi="Times New Roman" w:cs="Times New Roman"/>
          <w:b/>
          <w:bCs/>
          <w:lang w:eastAsia="ru-RU"/>
        </w:rPr>
        <w:t xml:space="preserve"> </w:t>
      </w:r>
    </w:p>
    <w:p w:rsidR="009C51B7" w:rsidRPr="009C51B7" w:rsidRDefault="009C51B7" w:rsidP="009C51B7">
      <w:pPr>
        <w:spacing w:after="0" w:line="240" w:lineRule="auto"/>
        <w:jc w:val="center"/>
        <w:rPr>
          <w:rFonts w:eastAsiaTheme="minorEastAsia"/>
          <w:bCs/>
          <w:lang w:eastAsia="ru-RU"/>
        </w:rPr>
      </w:pPr>
      <w:r w:rsidRPr="009C51B7">
        <w:rPr>
          <w:rFonts w:ascii="Times New Roman" w:eastAsiaTheme="minorEastAsia" w:hAnsi="Times New Roman" w:cs="Times New Roman"/>
          <w:bCs/>
          <w:lang w:eastAsia="ru-RU"/>
        </w:rPr>
        <w:t xml:space="preserve">________________________________________________________________________________                                       </w:t>
      </w:r>
      <w:r w:rsidRPr="009C51B7">
        <w:rPr>
          <w:rFonts w:ascii="Times New Roman" w:eastAsiaTheme="minorEastAsia" w:hAnsi="Times New Roman" w:cs="Times New Roman"/>
          <w:i/>
          <w:sz w:val="16"/>
          <w:szCs w:val="16"/>
          <w:lang w:eastAsia="ru-RU"/>
        </w:rPr>
        <w:t xml:space="preserve"> </w:t>
      </w:r>
    </w:p>
    <w:tbl>
      <w:tblPr>
        <w:tblStyle w:val="a3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6"/>
        <w:gridCol w:w="4719"/>
      </w:tblGrid>
      <w:tr w:rsidR="009C51B7" w:rsidRPr="009C51B7" w:rsidTr="004F5503">
        <w:tc>
          <w:tcPr>
            <w:tcW w:w="4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1B7" w:rsidRPr="009C51B7" w:rsidRDefault="009C51B7" w:rsidP="009C51B7">
            <w:pPr>
              <w:spacing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9C5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 М. Гаджиева, 198 «а», г. Махачкала, республика Дагестан, 367032</w:t>
            </w:r>
          </w:p>
        </w:tc>
        <w:tc>
          <w:tcPr>
            <w:tcW w:w="4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1B7" w:rsidRPr="009C51B7" w:rsidRDefault="009C51B7" w:rsidP="009C51B7">
            <w:pPr>
              <w:spacing w:line="360" w:lineRule="auto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9C51B7">
              <w:rPr>
                <w:rFonts w:ascii="Times New Roman" w:eastAsia="Times New Roman" w:hAnsi="Times New Roman" w:cs="Times New Roman"/>
                <w:sz w:val="24"/>
                <w:szCs w:val="24"/>
              </w:rPr>
              <w:t>тел. (8722) 694809, е-</w:t>
            </w:r>
            <w:r w:rsidRPr="009C51B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9C51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9C51B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progim</w:t>
            </w:r>
            <w:proofErr w:type="spellEnd"/>
            <w:r w:rsidRPr="009C51B7">
              <w:rPr>
                <w:rFonts w:ascii="Times New Roman" w:eastAsia="Times New Roman" w:hAnsi="Times New Roman" w:cs="Times New Roman"/>
                <w:sz w:val="24"/>
                <w:szCs w:val="24"/>
              </w:rPr>
              <w:t>_66_</w:t>
            </w:r>
            <w:proofErr w:type="spellStart"/>
            <w:r w:rsidRPr="009C51B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mchk</w:t>
            </w:r>
            <w:proofErr w:type="spellEnd"/>
            <w:r w:rsidRPr="009C51B7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r w:rsidRPr="009C51B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9C51B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C51B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9C51B7" w:rsidRDefault="009C51B7">
      <w:pPr>
        <w:rPr>
          <w:rFonts w:ascii="Times New Roman" w:hAnsi="Times New Roman" w:cs="Times New Roman"/>
          <w:color w:val="595D5F"/>
          <w:sz w:val="28"/>
          <w:szCs w:val="28"/>
          <w:shd w:val="clear" w:color="auto" w:fill="FFFFFF"/>
        </w:rPr>
      </w:pPr>
    </w:p>
    <w:p w:rsidR="009C51B7" w:rsidRPr="009C51B7" w:rsidRDefault="009C51B7" w:rsidP="009C51B7">
      <w:pPr>
        <w:jc w:val="center"/>
        <w:rPr>
          <w:rFonts w:ascii="Times New Roman" w:hAnsi="Times New Roman" w:cs="Times New Roman"/>
          <w:b/>
          <w:color w:val="595D5F"/>
          <w:sz w:val="28"/>
          <w:szCs w:val="28"/>
          <w:shd w:val="clear" w:color="auto" w:fill="FFFFFF"/>
        </w:rPr>
      </w:pPr>
      <w:r w:rsidRPr="009C51B7">
        <w:rPr>
          <w:rFonts w:ascii="Times New Roman" w:hAnsi="Times New Roman" w:cs="Times New Roman"/>
          <w:b/>
          <w:color w:val="595D5F"/>
          <w:sz w:val="28"/>
          <w:szCs w:val="28"/>
          <w:shd w:val="clear" w:color="auto" w:fill="FFFFFF"/>
        </w:rPr>
        <w:t>Отчет</w:t>
      </w:r>
    </w:p>
    <w:p w:rsidR="009C51B7" w:rsidRPr="009C51B7" w:rsidRDefault="009C51B7" w:rsidP="009C51B7">
      <w:pPr>
        <w:jc w:val="center"/>
        <w:rPr>
          <w:rFonts w:ascii="Times New Roman" w:hAnsi="Times New Roman" w:cs="Times New Roman"/>
          <w:b/>
          <w:color w:val="595D5F"/>
          <w:sz w:val="28"/>
          <w:szCs w:val="28"/>
          <w:shd w:val="clear" w:color="auto" w:fill="FFFFFF"/>
        </w:rPr>
      </w:pPr>
      <w:r w:rsidRPr="009C51B7">
        <w:rPr>
          <w:rFonts w:ascii="Times New Roman" w:hAnsi="Times New Roman" w:cs="Times New Roman"/>
          <w:b/>
          <w:color w:val="595D5F"/>
          <w:sz w:val="28"/>
          <w:szCs w:val="28"/>
          <w:shd w:val="clear" w:color="auto" w:fill="FFFFFF"/>
        </w:rPr>
        <w:t>об открытии Парты Героя</w:t>
      </w:r>
    </w:p>
    <w:p w:rsidR="009C51B7" w:rsidRDefault="009C51B7">
      <w:pPr>
        <w:rPr>
          <w:rFonts w:ascii="Times New Roman" w:hAnsi="Times New Roman" w:cs="Times New Roman"/>
          <w:color w:val="595D5F"/>
          <w:sz w:val="28"/>
          <w:szCs w:val="28"/>
          <w:shd w:val="clear" w:color="auto" w:fill="FFFFFF"/>
        </w:rPr>
      </w:pPr>
    </w:p>
    <w:p w:rsidR="009C51B7" w:rsidRDefault="0090054B">
      <w:pPr>
        <w:rPr>
          <w:rFonts w:ascii="Times New Roman" w:hAnsi="Times New Roman" w:cs="Times New Roman"/>
          <w:color w:val="595D5F"/>
          <w:sz w:val="28"/>
          <w:szCs w:val="28"/>
          <w:shd w:val="clear" w:color="auto" w:fill="FFFFFF"/>
        </w:rPr>
      </w:pPr>
      <w:r w:rsidRPr="009C51B7">
        <w:rPr>
          <w:rFonts w:ascii="Times New Roman" w:hAnsi="Times New Roman" w:cs="Times New Roman"/>
          <w:color w:val="595D5F"/>
          <w:sz w:val="28"/>
          <w:szCs w:val="28"/>
          <w:shd w:val="clear" w:color="auto" w:fill="FFFFFF"/>
        </w:rPr>
        <w:t>На основании приказа № 08-02-1-1139/22 Министерство образования и науки Республики Дагестан 09 дека</w:t>
      </w:r>
      <w:r w:rsidR="00D2753B" w:rsidRPr="009C51B7">
        <w:rPr>
          <w:rFonts w:ascii="Times New Roman" w:hAnsi="Times New Roman" w:cs="Times New Roman"/>
          <w:color w:val="595D5F"/>
          <w:sz w:val="28"/>
          <w:szCs w:val="28"/>
          <w:shd w:val="clear" w:color="auto" w:fill="FFFFFF"/>
        </w:rPr>
        <w:t>бря</w:t>
      </w:r>
      <w:r w:rsidRPr="009C51B7">
        <w:rPr>
          <w:rFonts w:ascii="Times New Roman" w:hAnsi="Times New Roman" w:cs="Times New Roman"/>
          <w:color w:val="595D5F"/>
          <w:sz w:val="28"/>
          <w:szCs w:val="28"/>
          <w:shd w:val="clear" w:color="auto" w:fill="FFFFFF"/>
        </w:rPr>
        <w:t xml:space="preserve"> 2022 года</w:t>
      </w:r>
      <w:r w:rsidR="00D2753B" w:rsidRPr="009C51B7">
        <w:rPr>
          <w:rFonts w:ascii="Times New Roman" w:hAnsi="Times New Roman" w:cs="Times New Roman"/>
          <w:color w:val="595D5F"/>
          <w:sz w:val="28"/>
          <w:szCs w:val="28"/>
          <w:shd w:val="clear" w:color="auto" w:fill="FFFFFF"/>
        </w:rPr>
        <w:t xml:space="preserve"> в </w:t>
      </w:r>
      <w:r w:rsidRPr="009C51B7">
        <w:rPr>
          <w:rFonts w:ascii="Times New Roman" w:hAnsi="Times New Roman" w:cs="Times New Roman"/>
          <w:color w:val="595D5F"/>
          <w:sz w:val="28"/>
          <w:szCs w:val="28"/>
          <w:shd w:val="clear" w:color="auto" w:fill="FFFFFF"/>
        </w:rPr>
        <w:t>МБОУ «Начальная школа – детский сад №66»</w:t>
      </w:r>
      <w:r w:rsidR="009C51B7" w:rsidRPr="009C51B7">
        <w:rPr>
          <w:rFonts w:ascii="Times New Roman" w:hAnsi="Times New Roman" w:cs="Times New Roman"/>
          <w:color w:val="595D5F"/>
          <w:sz w:val="28"/>
          <w:szCs w:val="28"/>
          <w:shd w:val="clear" w:color="auto" w:fill="FFFFFF"/>
        </w:rPr>
        <w:t xml:space="preserve"> прошел Единый день открытия Парты </w:t>
      </w:r>
      <w:r w:rsidR="008B17F0">
        <w:rPr>
          <w:rFonts w:ascii="Times New Roman" w:hAnsi="Times New Roman" w:cs="Times New Roman"/>
          <w:color w:val="595D5F"/>
          <w:sz w:val="28"/>
          <w:szCs w:val="28"/>
          <w:shd w:val="clear" w:color="auto" w:fill="FFFFFF"/>
        </w:rPr>
        <w:t>Г</w:t>
      </w:r>
      <w:r w:rsidR="009C51B7" w:rsidRPr="009C51B7">
        <w:rPr>
          <w:rFonts w:ascii="Times New Roman" w:hAnsi="Times New Roman" w:cs="Times New Roman"/>
          <w:color w:val="595D5F"/>
          <w:sz w:val="28"/>
          <w:szCs w:val="28"/>
          <w:shd w:val="clear" w:color="auto" w:fill="FFFFFF"/>
        </w:rPr>
        <w:t>ероя.</w:t>
      </w:r>
    </w:p>
    <w:p w:rsidR="00230B7E" w:rsidRPr="009C51B7" w:rsidRDefault="00D2753B">
      <w:pPr>
        <w:rPr>
          <w:rFonts w:ascii="Times New Roman" w:hAnsi="Times New Roman" w:cs="Times New Roman"/>
          <w:color w:val="595D5F"/>
          <w:sz w:val="28"/>
          <w:szCs w:val="28"/>
          <w:shd w:val="clear" w:color="auto" w:fill="FFFFFF"/>
        </w:rPr>
      </w:pPr>
      <w:r w:rsidRPr="009C51B7">
        <w:rPr>
          <w:rFonts w:ascii="Times New Roman" w:hAnsi="Times New Roman" w:cs="Times New Roman"/>
          <w:color w:val="595D5F"/>
          <w:sz w:val="28"/>
          <w:szCs w:val="28"/>
          <w:shd w:val="clear" w:color="auto" w:fill="FFFFFF"/>
        </w:rPr>
        <w:t xml:space="preserve"> </w:t>
      </w:r>
      <w:r w:rsidR="009C51B7" w:rsidRPr="009C51B7">
        <w:rPr>
          <w:rFonts w:ascii="Times New Roman" w:hAnsi="Times New Roman" w:cs="Times New Roman"/>
          <w:color w:val="595D5F"/>
          <w:sz w:val="28"/>
          <w:szCs w:val="28"/>
          <w:shd w:val="clear" w:color="auto" w:fill="FFFFFF"/>
        </w:rPr>
        <w:t xml:space="preserve"> </w:t>
      </w:r>
      <w:r w:rsidRPr="009C51B7">
        <w:rPr>
          <w:rFonts w:ascii="Times New Roman" w:hAnsi="Times New Roman" w:cs="Times New Roman"/>
          <w:color w:val="595D5F"/>
          <w:sz w:val="28"/>
          <w:szCs w:val="28"/>
          <w:shd w:val="clear" w:color="auto" w:fill="FFFFFF"/>
        </w:rPr>
        <w:t xml:space="preserve">«Парта </w:t>
      </w:r>
      <w:r w:rsidR="008B17F0">
        <w:rPr>
          <w:rFonts w:ascii="Times New Roman" w:hAnsi="Times New Roman" w:cs="Times New Roman"/>
          <w:color w:val="595D5F"/>
          <w:sz w:val="28"/>
          <w:szCs w:val="28"/>
          <w:shd w:val="clear" w:color="auto" w:fill="FFFFFF"/>
        </w:rPr>
        <w:t>Г</w:t>
      </w:r>
      <w:r w:rsidRPr="009C51B7">
        <w:rPr>
          <w:rFonts w:ascii="Times New Roman" w:hAnsi="Times New Roman" w:cs="Times New Roman"/>
          <w:color w:val="595D5F"/>
          <w:sz w:val="28"/>
          <w:szCs w:val="28"/>
          <w:shd w:val="clear" w:color="auto" w:fill="FFFFFF"/>
        </w:rPr>
        <w:t>ероя» - это ученический стол, на котором размещена фотография Героя</w:t>
      </w:r>
      <w:r w:rsidR="008B17F0">
        <w:rPr>
          <w:rFonts w:ascii="Times New Roman" w:hAnsi="Times New Roman" w:cs="Times New Roman"/>
          <w:color w:val="595D5F"/>
          <w:sz w:val="28"/>
          <w:szCs w:val="28"/>
          <w:shd w:val="clear" w:color="auto" w:fill="FFFFFF"/>
        </w:rPr>
        <w:t xml:space="preserve"> </w:t>
      </w:r>
      <w:proofErr w:type="spellStart"/>
      <w:r w:rsidR="008B17F0">
        <w:rPr>
          <w:rFonts w:ascii="Times New Roman" w:hAnsi="Times New Roman" w:cs="Times New Roman"/>
          <w:color w:val="595D5F"/>
          <w:sz w:val="28"/>
          <w:szCs w:val="28"/>
          <w:shd w:val="clear" w:color="auto" w:fill="FFFFFF"/>
        </w:rPr>
        <w:t>Нурмагомеда</w:t>
      </w:r>
      <w:proofErr w:type="spellEnd"/>
      <w:r w:rsidR="008B17F0">
        <w:rPr>
          <w:rFonts w:ascii="Times New Roman" w:hAnsi="Times New Roman" w:cs="Times New Roman"/>
          <w:color w:val="595D5F"/>
          <w:sz w:val="28"/>
          <w:szCs w:val="28"/>
          <w:shd w:val="clear" w:color="auto" w:fill="FFFFFF"/>
        </w:rPr>
        <w:t xml:space="preserve"> </w:t>
      </w:r>
      <w:proofErr w:type="spellStart"/>
      <w:r w:rsidR="008B17F0">
        <w:rPr>
          <w:rFonts w:ascii="Times New Roman" w:hAnsi="Times New Roman" w:cs="Times New Roman"/>
          <w:color w:val="595D5F"/>
          <w:sz w:val="28"/>
          <w:szCs w:val="28"/>
          <w:shd w:val="clear" w:color="auto" w:fill="FFFFFF"/>
        </w:rPr>
        <w:t>Энгельсовича</w:t>
      </w:r>
      <w:proofErr w:type="spellEnd"/>
      <w:r w:rsidR="008B17F0">
        <w:rPr>
          <w:rFonts w:ascii="Times New Roman" w:hAnsi="Times New Roman" w:cs="Times New Roman"/>
          <w:color w:val="595D5F"/>
          <w:sz w:val="28"/>
          <w:szCs w:val="28"/>
          <w:shd w:val="clear" w:color="auto" w:fill="FFFFFF"/>
        </w:rPr>
        <w:t xml:space="preserve"> </w:t>
      </w:r>
      <w:proofErr w:type="spellStart"/>
      <w:r w:rsidR="008B17F0">
        <w:rPr>
          <w:rFonts w:ascii="Times New Roman" w:hAnsi="Times New Roman" w:cs="Times New Roman"/>
          <w:color w:val="595D5F"/>
          <w:sz w:val="28"/>
          <w:szCs w:val="28"/>
          <w:shd w:val="clear" w:color="auto" w:fill="FFFFFF"/>
        </w:rPr>
        <w:t>Гаджимагомедова</w:t>
      </w:r>
      <w:proofErr w:type="spellEnd"/>
      <w:r w:rsidRPr="009C51B7">
        <w:rPr>
          <w:rFonts w:ascii="Times New Roman" w:hAnsi="Times New Roman" w:cs="Times New Roman"/>
          <w:color w:val="595D5F"/>
          <w:sz w:val="28"/>
          <w:szCs w:val="28"/>
          <w:shd w:val="clear" w:color="auto" w:fill="FFFFFF"/>
        </w:rPr>
        <w:t>, факты о его биографии и информация о заслугах.</w:t>
      </w:r>
      <w:r w:rsidRPr="009C51B7">
        <w:rPr>
          <w:rFonts w:ascii="Times New Roman" w:hAnsi="Times New Roman" w:cs="Times New Roman"/>
          <w:color w:val="595D5F"/>
          <w:sz w:val="28"/>
          <w:szCs w:val="28"/>
        </w:rPr>
        <w:br/>
      </w:r>
      <w:r w:rsidRPr="009C51B7">
        <w:rPr>
          <w:rFonts w:ascii="Times New Roman" w:hAnsi="Times New Roman" w:cs="Times New Roman"/>
          <w:color w:val="595D5F"/>
          <w:sz w:val="28"/>
          <w:szCs w:val="28"/>
          <w:shd w:val="clear" w:color="auto" w:fill="FFFFFF"/>
        </w:rPr>
        <w:t>Цель проекта –напомнить ученикам о земляке – Герое, совершившем доблестный поступок, проявивший личное мужество и готовность к самопожертвованию.</w:t>
      </w:r>
      <w:r w:rsidRPr="009C51B7">
        <w:rPr>
          <w:rFonts w:ascii="Times New Roman" w:hAnsi="Times New Roman" w:cs="Times New Roman"/>
          <w:color w:val="595D5F"/>
          <w:sz w:val="28"/>
          <w:szCs w:val="28"/>
        </w:rPr>
        <w:br/>
      </w:r>
      <w:r w:rsidR="009C51B7">
        <w:rPr>
          <w:rFonts w:ascii="Times New Roman" w:hAnsi="Times New Roman" w:cs="Times New Roman"/>
          <w:color w:val="595D5F"/>
          <w:sz w:val="28"/>
          <w:szCs w:val="28"/>
          <w:shd w:val="clear" w:color="auto" w:fill="FFFFFF"/>
        </w:rPr>
        <w:t xml:space="preserve"> </w:t>
      </w:r>
      <w:r w:rsidRPr="009C51B7">
        <w:rPr>
          <w:rFonts w:ascii="Times New Roman" w:hAnsi="Times New Roman" w:cs="Times New Roman"/>
          <w:color w:val="595D5F"/>
          <w:sz w:val="28"/>
          <w:szCs w:val="28"/>
          <w:shd w:val="clear" w:color="auto" w:fill="FFFFFF"/>
        </w:rPr>
        <w:t xml:space="preserve">Право первыми сесть за «Парту героя» </w:t>
      </w:r>
      <w:r w:rsidR="008B17F0" w:rsidRPr="009C51B7">
        <w:rPr>
          <w:rFonts w:ascii="Times New Roman" w:hAnsi="Times New Roman" w:cs="Times New Roman"/>
          <w:color w:val="595D5F"/>
          <w:sz w:val="28"/>
          <w:szCs w:val="28"/>
          <w:shd w:val="clear" w:color="auto" w:fill="FFFFFF"/>
        </w:rPr>
        <w:t>представилось</w:t>
      </w:r>
      <w:bookmarkStart w:id="0" w:name="_GoBack"/>
      <w:bookmarkEnd w:id="0"/>
      <w:r w:rsidRPr="009C51B7">
        <w:rPr>
          <w:rFonts w:ascii="Times New Roman" w:hAnsi="Times New Roman" w:cs="Times New Roman"/>
          <w:color w:val="595D5F"/>
          <w:sz w:val="28"/>
          <w:szCs w:val="28"/>
          <w:shd w:val="clear" w:color="auto" w:fill="FFFFFF"/>
        </w:rPr>
        <w:t xml:space="preserve">, </w:t>
      </w:r>
      <w:r w:rsidR="009C51B7" w:rsidRPr="009C51B7">
        <w:rPr>
          <w:rFonts w:ascii="Times New Roman" w:hAnsi="Times New Roman" w:cs="Times New Roman"/>
          <w:color w:val="595D5F"/>
          <w:sz w:val="28"/>
          <w:szCs w:val="28"/>
          <w:shd w:val="clear" w:color="auto" w:fill="FFFFFF"/>
        </w:rPr>
        <w:t xml:space="preserve">   отличникам учёбы.</w:t>
      </w:r>
      <w:r w:rsidRPr="009C51B7">
        <w:rPr>
          <w:rFonts w:ascii="Times New Roman" w:hAnsi="Times New Roman" w:cs="Times New Roman"/>
          <w:color w:val="595D5F"/>
          <w:sz w:val="28"/>
          <w:szCs w:val="28"/>
        </w:rPr>
        <w:br/>
      </w:r>
      <w:r w:rsidRPr="009C51B7">
        <w:rPr>
          <w:rFonts w:ascii="Times New Roman" w:hAnsi="Times New Roman" w:cs="Times New Roman"/>
          <w:color w:val="595D5F"/>
          <w:sz w:val="28"/>
          <w:szCs w:val="28"/>
          <w:shd w:val="clear" w:color="auto" w:fill="FFFFFF"/>
        </w:rPr>
        <w:t>Память о погибших - долг каждого живущего. Забыть прошлое – значит предать память о людях, которые отдали жизнь за честь Родины. Будем их помнить вечно!</w:t>
      </w:r>
    </w:p>
    <w:sectPr w:rsidR="00230B7E" w:rsidRPr="009C5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53B"/>
    <w:rsid w:val="00321F9F"/>
    <w:rsid w:val="008B17F0"/>
    <w:rsid w:val="0090054B"/>
    <w:rsid w:val="009C51B7"/>
    <w:rsid w:val="00C040A7"/>
    <w:rsid w:val="00D2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4B600"/>
  <w15:chartTrackingRefBased/>
  <w15:docId w15:val="{B72182DB-913E-4041-B419-8A9BBAD78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51B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Малика</dc:creator>
  <cp:keywords/>
  <dc:description/>
  <cp:lastModifiedBy>Малика</cp:lastModifiedBy>
  <cp:revision>5</cp:revision>
  <dcterms:created xsi:type="dcterms:W3CDTF">2022-12-09T11:12:00Z</dcterms:created>
  <dcterms:modified xsi:type="dcterms:W3CDTF">2022-12-09T11:49:00Z</dcterms:modified>
</cp:coreProperties>
</file>